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ADA5" w14:textId="7E337A0A" w:rsidR="00B609E7" w:rsidRPr="008C5B78" w:rsidRDefault="008C5B78" w:rsidP="008C5B78">
      <w:pPr>
        <w:pStyle w:val="Heading"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8C5B78">
        <w:rPr>
          <w:rFonts w:ascii="Times New Roman" w:eastAsia="Cambria" w:hAnsi="Times New Roman" w:cs="Times New Roman"/>
          <w:sz w:val="24"/>
          <w:szCs w:val="24"/>
        </w:rPr>
        <w:t>CAITLIN MALING</w:t>
      </w:r>
    </w:p>
    <w:p w14:paraId="68493514" w14:textId="455BF02F" w:rsidR="008C5B78" w:rsidRDefault="008C5B78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CURRICULUMN VITAE</w:t>
      </w:r>
    </w:p>
    <w:p w14:paraId="10DDE138" w14:textId="77777777" w:rsidR="008C5B78" w:rsidRDefault="008C5B78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5ECB9" w14:textId="2445DE76" w:rsidR="008C5B78" w:rsidRDefault="008C5B78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English, Faculty of Arts and Social Sciences</w:t>
      </w:r>
    </w:p>
    <w:p w14:paraId="7C780ADE" w14:textId="2C004C28" w:rsidR="008C5B78" w:rsidRDefault="008C5B78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Wooley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Building, A20, Science Rd, University of Sydney, NSW, 2006</w:t>
      </w:r>
    </w:p>
    <w:p w14:paraId="2774196E" w14:textId="3BA9F7D0" w:rsidR="008C5B78" w:rsidRPr="008C5B78" w:rsidRDefault="007834FA" w:rsidP="008C5B78">
      <w:pPr>
        <w:pStyle w:val="Bod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C5B78" w:rsidRPr="008C5B78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caitlin.maling@sydney.edu.au</w:t>
        </w:r>
      </w:hyperlink>
      <w:r w:rsidR="008C5B78">
        <w:rPr>
          <w:rFonts w:ascii="Times New Roman" w:hAnsi="Times New Roman" w:cs="Times New Roman"/>
          <w:sz w:val="24"/>
          <w:szCs w:val="24"/>
        </w:rPr>
        <w:t>, caitlinmaling.com</w:t>
      </w:r>
    </w:p>
    <w:p w14:paraId="0294BEAF" w14:textId="77777777" w:rsidR="008C5B78" w:rsidRDefault="008C5B78" w:rsidP="008C5B78">
      <w:pPr>
        <w:rPr>
          <w:b/>
        </w:rPr>
      </w:pPr>
    </w:p>
    <w:p w14:paraId="1F63E411" w14:textId="77777777" w:rsidR="008C5B78" w:rsidRDefault="008C5B78" w:rsidP="008C5B78">
      <w:pPr>
        <w:rPr>
          <w:b/>
        </w:rPr>
      </w:pPr>
    </w:p>
    <w:p w14:paraId="7C7032DF" w14:textId="37D76D00" w:rsidR="005666A4" w:rsidRDefault="008C5B78" w:rsidP="008C5B78">
      <w:pPr>
        <w:rPr>
          <w:b/>
        </w:rPr>
      </w:pPr>
      <w:r>
        <w:rPr>
          <w:b/>
        </w:rPr>
        <w:t>EDUCATION</w:t>
      </w:r>
    </w:p>
    <w:p w14:paraId="28A0B1F3" w14:textId="77777777" w:rsidR="008C5B78" w:rsidRPr="008C5B78" w:rsidRDefault="008C5B78" w:rsidP="008C5B78">
      <w:pPr>
        <w:rPr>
          <w:b/>
        </w:rPr>
      </w:pPr>
    </w:p>
    <w:p w14:paraId="775C8972" w14:textId="24A2964E" w:rsidR="005666A4" w:rsidRPr="008C5B78" w:rsidRDefault="005666A4" w:rsidP="008C5B78">
      <w:pPr>
        <w:ind w:left="680" w:hanging="680"/>
      </w:pPr>
      <w:proofErr w:type="gramStart"/>
      <w:r w:rsidRPr="008C5B78">
        <w:t>PhD</w:t>
      </w:r>
      <w:r w:rsidR="008C5B78">
        <w:tab/>
      </w:r>
      <w:r w:rsidRPr="008C5B78">
        <w:t>University of Sydney.</w:t>
      </w:r>
      <w:proofErr w:type="gramEnd"/>
      <w:r w:rsidRPr="008C5B78">
        <w:t xml:space="preserve"> Supervi</w:t>
      </w:r>
      <w:r w:rsidR="008C5B78">
        <w:t>s</w:t>
      </w:r>
      <w:r w:rsidRPr="008C5B78">
        <w:t>or: Peter Minter. Topic: Comparative Understandings of the Pastoral in Contemporary</w:t>
      </w:r>
      <w:r w:rsidR="00A201C5">
        <w:t xml:space="preserve"> Australian and American Poetry</w:t>
      </w:r>
      <w:r w:rsidR="007834FA">
        <w:t xml:space="preserve"> (Anticipated 2018)</w:t>
      </w:r>
      <w:bookmarkStart w:id="0" w:name="_GoBack"/>
      <w:bookmarkEnd w:id="0"/>
    </w:p>
    <w:p w14:paraId="0260CF8E" w14:textId="47D10D70" w:rsidR="005666A4" w:rsidRPr="008C5B78" w:rsidRDefault="008C5B78" w:rsidP="008C5B78">
      <w:pPr>
        <w:ind w:left="680" w:hanging="680"/>
      </w:pPr>
      <w:proofErr w:type="gramStart"/>
      <w:r>
        <w:t>MFA</w:t>
      </w:r>
      <w:r>
        <w:tab/>
      </w:r>
      <w:r w:rsidR="005666A4" w:rsidRPr="008C5B78">
        <w:t>University of Houston.</w:t>
      </w:r>
      <w:proofErr w:type="gramEnd"/>
      <w:r w:rsidR="005666A4" w:rsidRPr="008C5B78">
        <w:t xml:space="preserve"> Thesis Committee: Kevin </w:t>
      </w:r>
      <w:proofErr w:type="spellStart"/>
      <w:r w:rsidR="005666A4" w:rsidRPr="008C5B78">
        <w:t>Prufer</w:t>
      </w:r>
      <w:proofErr w:type="spellEnd"/>
      <w:r w:rsidR="005666A4" w:rsidRPr="008C5B78">
        <w:t xml:space="preserve">, </w:t>
      </w:r>
      <w:proofErr w:type="spellStart"/>
      <w:r w:rsidR="005666A4" w:rsidRPr="008C5B78">
        <w:t>Ange</w:t>
      </w:r>
      <w:proofErr w:type="spellEnd"/>
      <w:r w:rsidR="005666A4" w:rsidRPr="008C5B78">
        <w:t xml:space="preserve"> </w:t>
      </w:r>
      <w:proofErr w:type="spellStart"/>
      <w:r w:rsidR="005666A4" w:rsidRPr="008C5B78">
        <w:t>Mlinko</w:t>
      </w:r>
      <w:proofErr w:type="spellEnd"/>
      <w:r w:rsidR="005666A4" w:rsidRPr="008C5B78">
        <w:t xml:space="preserve">, </w:t>
      </w:r>
      <w:proofErr w:type="gramStart"/>
      <w:r w:rsidR="005666A4" w:rsidRPr="008C5B78">
        <w:t>Tracy</w:t>
      </w:r>
      <w:proofErr w:type="gramEnd"/>
      <w:r w:rsidR="005666A4" w:rsidRPr="008C5B78">
        <w:t xml:space="preserve"> Ryan</w:t>
      </w:r>
    </w:p>
    <w:p w14:paraId="57071A34" w14:textId="73CDCA45" w:rsidR="005666A4" w:rsidRPr="008C5B78" w:rsidRDefault="008C5B78" w:rsidP="008C5B78">
      <w:proofErr w:type="gramStart"/>
      <w:r>
        <w:t>MPhil</w:t>
      </w:r>
      <w:r w:rsidR="005666A4" w:rsidRPr="008C5B78">
        <w:t xml:space="preserve"> </w:t>
      </w:r>
      <w:r w:rsidR="00757C7C">
        <w:rPr>
          <w:b/>
        </w:rPr>
        <w:tab/>
      </w:r>
      <w:r w:rsidR="005666A4" w:rsidRPr="008C5B78">
        <w:t>University of Cambridge.</w:t>
      </w:r>
      <w:proofErr w:type="gramEnd"/>
      <w:r w:rsidR="005666A4" w:rsidRPr="008C5B78">
        <w:t xml:space="preserve"> Supervisor: Professor David Farrington.</w:t>
      </w:r>
    </w:p>
    <w:p w14:paraId="75F11479" w14:textId="4124DAD2" w:rsidR="005666A4" w:rsidRPr="008C5B78" w:rsidRDefault="00757C7C" w:rsidP="008C5B78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Melbourne</w:t>
      </w:r>
    </w:p>
    <w:p w14:paraId="61052AAB" w14:textId="77777777" w:rsidR="005666A4" w:rsidRDefault="005666A4" w:rsidP="008C5B78">
      <w:pPr>
        <w:rPr>
          <w:b/>
        </w:rPr>
      </w:pPr>
    </w:p>
    <w:p w14:paraId="7DCABF6D" w14:textId="77777777" w:rsidR="00757C7C" w:rsidRDefault="00757C7C" w:rsidP="008C5B78">
      <w:pPr>
        <w:rPr>
          <w:b/>
        </w:rPr>
      </w:pPr>
    </w:p>
    <w:p w14:paraId="661EC11D" w14:textId="64E3A86F" w:rsidR="00757C7C" w:rsidRPr="00757C7C" w:rsidRDefault="00757C7C" w:rsidP="008C5B78">
      <w:pPr>
        <w:rPr>
          <w:b/>
        </w:rPr>
      </w:pPr>
      <w:r w:rsidRPr="00757C7C">
        <w:rPr>
          <w:b/>
        </w:rPr>
        <w:t>PUBLICATIONS</w:t>
      </w:r>
    </w:p>
    <w:p w14:paraId="44E373F0" w14:textId="77777777" w:rsidR="00757C7C" w:rsidRDefault="00757C7C" w:rsidP="008C5B78"/>
    <w:p w14:paraId="72F4F3DD" w14:textId="38BB0D6B" w:rsidR="00726845" w:rsidRDefault="00726845" w:rsidP="008C5B78">
      <w:pPr>
        <w:rPr>
          <w:b/>
        </w:rPr>
      </w:pPr>
      <w:r>
        <w:rPr>
          <w:b/>
        </w:rPr>
        <w:t>Books</w:t>
      </w:r>
    </w:p>
    <w:p w14:paraId="3A3C5CA6" w14:textId="1B0DEEEF" w:rsidR="00726845" w:rsidRDefault="00726845" w:rsidP="008C5B78">
      <w:r>
        <w:t>2017</w:t>
      </w:r>
      <w:r>
        <w:tab/>
      </w:r>
      <w:r>
        <w:rPr>
          <w:i/>
        </w:rPr>
        <w:t>Border Crossing.</w:t>
      </w:r>
      <w:r>
        <w:t xml:space="preserve"> Fremantle: Fremantle Press.</w:t>
      </w:r>
    </w:p>
    <w:p w14:paraId="34BB2228" w14:textId="77777777" w:rsidR="00726845" w:rsidRDefault="00726845" w:rsidP="008C5B78">
      <w:r>
        <w:t>2015</w:t>
      </w:r>
      <w:r>
        <w:tab/>
      </w:r>
      <w:r>
        <w:rPr>
          <w:i/>
        </w:rPr>
        <w:t xml:space="preserve">Conversations I’ve </w:t>
      </w:r>
      <w:proofErr w:type="gramStart"/>
      <w:r>
        <w:rPr>
          <w:i/>
        </w:rPr>
        <w:t>Never</w:t>
      </w:r>
      <w:proofErr w:type="gramEnd"/>
      <w:r>
        <w:rPr>
          <w:i/>
        </w:rPr>
        <w:t xml:space="preserve"> Had</w:t>
      </w:r>
      <w:r>
        <w:t>. Fremantle: Fremantle Press.</w:t>
      </w:r>
    </w:p>
    <w:p w14:paraId="28A1087B" w14:textId="77777777" w:rsidR="00726845" w:rsidRDefault="00726845" w:rsidP="008C5B78"/>
    <w:p w14:paraId="44CF1E3D" w14:textId="77777777" w:rsidR="00726845" w:rsidRDefault="00726845" w:rsidP="008C5B78">
      <w:pPr>
        <w:rPr>
          <w:b/>
        </w:rPr>
      </w:pPr>
      <w:r>
        <w:rPr>
          <w:b/>
        </w:rPr>
        <w:t>Refereed Journal Articles</w:t>
      </w:r>
    </w:p>
    <w:p w14:paraId="386A83E3" w14:textId="65545207" w:rsidR="00726845" w:rsidRPr="008C5B78" w:rsidRDefault="00726845" w:rsidP="00726845">
      <w:pPr>
        <w:pStyle w:val="Body"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2016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</w:r>
      <w:r w:rsidRPr="008C5B78">
        <w:rPr>
          <w:rFonts w:ascii="Times New Roman" w:hAnsi="Times New Roman" w:cs="Times New Roman"/>
          <w:color w:val="1A1A1A"/>
          <w:sz w:val="24"/>
          <w:szCs w:val="24"/>
        </w:rPr>
        <w:t xml:space="preserve">"Dividing Up the Land: Mapping </w:t>
      </w:r>
      <w:proofErr w:type="spellStart"/>
      <w:r w:rsidRPr="008C5B78">
        <w:rPr>
          <w:rFonts w:ascii="Times New Roman" w:hAnsi="Times New Roman" w:cs="Times New Roman"/>
          <w:color w:val="1A1A1A"/>
          <w:sz w:val="24"/>
          <w:szCs w:val="24"/>
        </w:rPr>
        <w:t>Mateer</w:t>
      </w:r>
      <w:proofErr w:type="spellEnd"/>
      <w:r w:rsidRPr="008C5B78">
        <w:rPr>
          <w:rFonts w:ascii="Times New Roman" w:hAnsi="Times New Roman" w:cs="Times New Roman"/>
          <w:color w:val="1A1A1A"/>
          <w:sz w:val="24"/>
          <w:szCs w:val="24"/>
        </w:rPr>
        <w:t xml:space="preserve"> Onto Williams</w:t>
      </w:r>
      <w:r w:rsidRPr="008C5B78">
        <w:rPr>
          <w:rFonts w:ascii="Times New Roman" w:hAnsi="Times New Roman" w:cs="Times New Roman"/>
          <w:i/>
          <w:color w:val="1A1A1A"/>
          <w:sz w:val="24"/>
          <w:szCs w:val="24"/>
        </w:rPr>
        <w:t>", </w:t>
      </w:r>
      <w:hyperlink r:id="rId9" w:history="1">
        <w:proofErr w:type="spellStart"/>
        <w:r w:rsidRPr="008C5B78">
          <w:rPr>
            <w:rFonts w:ascii="Times New Roman" w:hAnsi="Times New Roman" w:cs="Times New Roman"/>
            <w:i/>
            <w:color w:val="9A9A9A"/>
            <w:sz w:val="24"/>
            <w:szCs w:val="24"/>
          </w:rPr>
          <w:t>Limina</w:t>
        </w:r>
        <w:proofErr w:type="spellEnd"/>
      </w:hyperlink>
      <w:r w:rsidRPr="008C5B78">
        <w:rPr>
          <w:rFonts w:ascii="Times New Roman" w:hAnsi="Times New Roman" w:cs="Times New Roman"/>
          <w:color w:val="1A1A1A"/>
          <w:sz w:val="24"/>
          <w:szCs w:val="24"/>
        </w:rPr>
        <w:t>, March 2016</w:t>
      </w:r>
    </w:p>
    <w:p w14:paraId="69527FA4" w14:textId="6EDBB21A" w:rsidR="00726845" w:rsidRPr="008C5B78" w:rsidRDefault="00726845" w:rsidP="00726845">
      <w:pPr>
        <w:ind w:left="680" w:hanging="680"/>
      </w:pPr>
      <w:r>
        <w:t>2011</w:t>
      </w:r>
      <w:r>
        <w:tab/>
      </w:r>
      <w:r w:rsidRPr="008C5B78">
        <w:t xml:space="preserve">Grace, Jocelyn; </w:t>
      </w:r>
      <w:proofErr w:type="spellStart"/>
      <w:r w:rsidRPr="008C5B78">
        <w:t>Maling</w:t>
      </w:r>
      <w:proofErr w:type="spellEnd"/>
      <w:r w:rsidRPr="008C5B78">
        <w:t xml:space="preserve">, </w:t>
      </w:r>
      <w:proofErr w:type="gramStart"/>
      <w:r w:rsidRPr="008C5B78">
        <w:t>Caitlin ;</w:t>
      </w:r>
      <w:proofErr w:type="gramEnd"/>
      <w:r w:rsidRPr="008C5B78">
        <w:t xml:space="preserve"> </w:t>
      </w:r>
      <w:proofErr w:type="spellStart"/>
      <w:r w:rsidRPr="008C5B78">
        <w:t>Krom</w:t>
      </w:r>
      <w:proofErr w:type="spellEnd"/>
      <w:r w:rsidRPr="008C5B78">
        <w:t xml:space="preserve">, </w:t>
      </w:r>
      <w:proofErr w:type="spellStart"/>
      <w:r w:rsidRPr="008C5B78">
        <w:t>Ineke</w:t>
      </w:r>
      <w:proofErr w:type="spellEnd"/>
      <w:r w:rsidRPr="008C5B78">
        <w:t xml:space="preserve">; </w:t>
      </w:r>
      <w:proofErr w:type="spellStart"/>
      <w:r w:rsidRPr="008C5B78">
        <w:t>Midford</w:t>
      </w:r>
      <w:proofErr w:type="spellEnd"/>
      <w:r w:rsidRPr="008C5B78">
        <w:t xml:space="preserve">, Richard and Butler, Tony. </w:t>
      </w:r>
      <w:proofErr w:type="gramStart"/>
      <w:r w:rsidRPr="008C5B78">
        <w:t>“Overview of Indigenous Offender Health”.</w:t>
      </w:r>
      <w:proofErr w:type="gramEnd"/>
      <w:r w:rsidRPr="008C5B78">
        <w:t xml:space="preserve"> </w:t>
      </w:r>
      <w:proofErr w:type="gramStart"/>
      <w:r w:rsidRPr="008C5B78">
        <w:rPr>
          <w:i/>
        </w:rPr>
        <w:t>Australian Indigenous Health Bulletin</w:t>
      </w:r>
      <w:r w:rsidRPr="008C5B78">
        <w:t xml:space="preserve"> 11.</w:t>
      </w:r>
      <w:proofErr w:type="gramEnd"/>
      <w:r w:rsidRPr="008C5B78">
        <w:t xml:space="preserve"> 1 (2011): n. </w:t>
      </w:r>
      <w:proofErr w:type="spellStart"/>
      <w:r w:rsidRPr="008C5B78">
        <w:t>pag</w:t>
      </w:r>
      <w:proofErr w:type="spellEnd"/>
      <w:r w:rsidRPr="008C5B78">
        <w:t>. Wed. Aug 1</w:t>
      </w:r>
      <w:r w:rsidRPr="008C5B78">
        <w:rPr>
          <w:vertAlign w:val="superscript"/>
        </w:rPr>
        <w:t>st</w:t>
      </w:r>
      <w:r w:rsidRPr="008C5B78">
        <w:t>. 2011</w:t>
      </w:r>
    </w:p>
    <w:p w14:paraId="1CF7B12A" w14:textId="0B5D2AE1" w:rsidR="00726845" w:rsidRDefault="00726845" w:rsidP="00726845">
      <w:pPr>
        <w:ind w:left="680" w:hanging="680"/>
      </w:pPr>
      <w:r>
        <w:t>2011</w:t>
      </w:r>
      <w:r>
        <w:tab/>
      </w:r>
      <w:r w:rsidRPr="008C5B78">
        <w:t xml:space="preserve">Burns, Jane; </w:t>
      </w:r>
      <w:proofErr w:type="spellStart"/>
      <w:r w:rsidRPr="008C5B78">
        <w:t>Maling</w:t>
      </w:r>
      <w:proofErr w:type="spellEnd"/>
      <w:r w:rsidRPr="008C5B78">
        <w:t xml:space="preserve">, Caitlin M and Thomson, Neil. </w:t>
      </w:r>
      <w:proofErr w:type="gramStart"/>
      <w:r w:rsidRPr="008C5B78">
        <w:t>“Summary of In</w:t>
      </w:r>
      <w:r w:rsidR="00926D80">
        <w:t>digenous Women's Health Status”</w:t>
      </w:r>
      <w:r w:rsidRPr="008C5B78">
        <w:t>.</w:t>
      </w:r>
      <w:proofErr w:type="gramEnd"/>
      <w:r w:rsidRPr="008C5B78">
        <w:t xml:space="preserve"> </w:t>
      </w:r>
      <w:r w:rsidRPr="008C5B78">
        <w:rPr>
          <w:i/>
        </w:rPr>
        <w:t xml:space="preserve">Aboriginal and Islander Health Worker Journal </w:t>
      </w:r>
      <w:r w:rsidRPr="008C5B78">
        <w:t xml:space="preserve">34.5: 26-29. </w:t>
      </w:r>
    </w:p>
    <w:p w14:paraId="66E8521F" w14:textId="77777777" w:rsidR="00726845" w:rsidRDefault="00726845" w:rsidP="00726845">
      <w:pPr>
        <w:ind w:left="680" w:hanging="680"/>
      </w:pPr>
    </w:p>
    <w:p w14:paraId="79A36007" w14:textId="4091B6D5" w:rsidR="00726845" w:rsidRDefault="00726845" w:rsidP="00726845">
      <w:pPr>
        <w:ind w:left="680" w:hanging="680"/>
        <w:rPr>
          <w:b/>
        </w:rPr>
      </w:pPr>
      <w:r>
        <w:rPr>
          <w:b/>
        </w:rPr>
        <w:t>Book Chapters</w:t>
      </w:r>
    </w:p>
    <w:p w14:paraId="7587F5FB" w14:textId="5A15624B" w:rsidR="00926D80" w:rsidRPr="00926D80" w:rsidRDefault="00726845" w:rsidP="00926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t>2017</w:t>
      </w:r>
      <w:r>
        <w:tab/>
      </w:r>
      <w:r w:rsidRPr="008C5B78">
        <w:rPr>
          <w:color w:val="1A1A1A"/>
        </w:rPr>
        <w:t xml:space="preserve">“Randolph Stow’s ‘Hungry Waiting Country’”, </w:t>
      </w:r>
      <w:r w:rsidRPr="008C5B78">
        <w:rPr>
          <w:i/>
          <w:color w:val="1A1A1A"/>
        </w:rPr>
        <w:t>Feeding the Ghost</w:t>
      </w:r>
      <w:r w:rsidRPr="008C5B78">
        <w:rPr>
          <w:color w:val="1A1A1A"/>
        </w:rPr>
        <w:t xml:space="preserve">, </w:t>
      </w:r>
      <w:r>
        <w:rPr>
          <w:color w:val="1A1A1A"/>
        </w:rPr>
        <w:t xml:space="preserve">Geelong: </w:t>
      </w:r>
      <w:r w:rsidRPr="008C5B78">
        <w:rPr>
          <w:color w:val="1A1A1A"/>
        </w:rPr>
        <w:t xml:space="preserve">Puncher and </w:t>
      </w:r>
      <w:proofErr w:type="spellStart"/>
      <w:r w:rsidRPr="008C5B78">
        <w:rPr>
          <w:color w:val="1A1A1A"/>
        </w:rPr>
        <w:t>Wattman</w:t>
      </w:r>
      <w:proofErr w:type="spellEnd"/>
      <w:r>
        <w:rPr>
          <w:color w:val="1A1A1A"/>
        </w:rPr>
        <w:t>.</w:t>
      </w:r>
    </w:p>
    <w:p w14:paraId="2498DFD9" w14:textId="77777777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17D05862" w14:textId="31C5EE7B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Conference Proceedings</w:t>
      </w:r>
    </w:p>
    <w:p w14:paraId="6E6048D6" w14:textId="3650E29D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rPr>
          <w:color w:val="1A1A1A"/>
        </w:rPr>
        <w:t>2016</w:t>
      </w:r>
      <w:r>
        <w:rPr>
          <w:color w:val="1A1A1A"/>
        </w:rPr>
        <w:tab/>
      </w:r>
      <w:r w:rsidRPr="008C5B78">
        <w:rPr>
          <w:color w:val="1A1A1A"/>
        </w:rPr>
        <w:t>"</w:t>
      </w:r>
      <w:r w:rsidRPr="00726845">
        <w:t xml:space="preserve">Collage and </w:t>
      </w:r>
      <w:proofErr w:type="spellStart"/>
      <w:r w:rsidRPr="00726845">
        <w:t>Ecopoetry</w:t>
      </w:r>
      <w:proofErr w:type="spellEnd"/>
      <w:r w:rsidRPr="00726845">
        <w:t xml:space="preserve">: Brian </w:t>
      </w:r>
      <w:proofErr w:type="spellStart"/>
      <w:r w:rsidRPr="00726845">
        <w:t>Teare's</w:t>
      </w:r>
      <w:proofErr w:type="spellEnd"/>
      <w:r w:rsidRPr="00726845">
        <w:t xml:space="preserve"> Companion Grasses", </w:t>
      </w:r>
      <w:hyperlink r:id="rId10" w:history="1">
        <w:r w:rsidRPr="00726845">
          <w:t xml:space="preserve">proceedings of </w:t>
        </w:r>
        <w:r w:rsidRPr="00726845">
          <w:tab/>
        </w:r>
        <w:r w:rsidRPr="00726845">
          <w:tab/>
        </w:r>
        <w:r w:rsidRPr="00726845">
          <w:tab/>
          <w:t>the AAWP Conference 2015</w:t>
        </w:r>
      </w:hyperlink>
      <w:r>
        <w:t>.</w:t>
      </w:r>
    </w:p>
    <w:p w14:paraId="22948221" w14:textId="77777777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8126478" w14:textId="1042B83B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>
        <w:rPr>
          <w:b/>
        </w:rPr>
        <w:t>Book Review</w:t>
      </w:r>
      <w:r w:rsidR="00926D80">
        <w:rPr>
          <w:b/>
        </w:rPr>
        <w:t>s</w:t>
      </w:r>
      <w:r>
        <w:rPr>
          <w:b/>
        </w:rPr>
        <w:t xml:space="preserve"> (Selected)</w:t>
      </w:r>
    </w:p>
    <w:p w14:paraId="37623FB0" w14:textId="4C387225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Stuart Cooke’s </w:t>
      </w:r>
      <w:r w:rsidRPr="008C5B78">
        <w:rPr>
          <w:color w:val="1A1A1A"/>
        </w:rPr>
        <w:t xml:space="preserve">“Opera,” </w:t>
      </w:r>
      <w:proofErr w:type="spellStart"/>
      <w:r w:rsidRPr="008C5B78">
        <w:rPr>
          <w:i/>
          <w:color w:val="1A1A1A"/>
        </w:rPr>
        <w:t>Plumwood</w:t>
      </w:r>
      <w:proofErr w:type="spellEnd"/>
      <w:r w:rsidRPr="008C5B78">
        <w:rPr>
          <w:i/>
          <w:color w:val="1A1A1A"/>
        </w:rPr>
        <w:t xml:space="preserve"> Mountain </w:t>
      </w:r>
    </w:p>
    <w:p w14:paraId="4F32077F" w14:textId="29BC83D9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Michelle Cahill’s </w:t>
      </w:r>
      <w:r w:rsidRPr="008C5B78">
        <w:rPr>
          <w:color w:val="1A1A1A"/>
        </w:rPr>
        <w:t xml:space="preserve">“The Herring Glass,” </w:t>
      </w:r>
      <w:r w:rsidRPr="008C5B78">
        <w:rPr>
          <w:i/>
          <w:color w:val="1A1A1A"/>
        </w:rPr>
        <w:t xml:space="preserve">Southerly </w:t>
      </w:r>
    </w:p>
    <w:p w14:paraId="4D5674B1" w14:textId="7BB66CDE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Tina </w:t>
      </w:r>
      <w:proofErr w:type="spellStart"/>
      <w:r>
        <w:rPr>
          <w:color w:val="1A1A1A"/>
        </w:rPr>
        <w:t>Giannouplous’s</w:t>
      </w:r>
      <w:proofErr w:type="spellEnd"/>
      <w:r>
        <w:rPr>
          <w:color w:val="1A1A1A"/>
        </w:rPr>
        <w:t xml:space="preserve"> </w:t>
      </w:r>
      <w:r w:rsidRPr="008C5B78">
        <w:rPr>
          <w:color w:val="1A1A1A"/>
        </w:rPr>
        <w:t xml:space="preserve">“Bull Days,” </w:t>
      </w:r>
      <w:r w:rsidRPr="008C5B78">
        <w:rPr>
          <w:i/>
          <w:color w:val="1A1A1A"/>
        </w:rPr>
        <w:t>Text</w:t>
      </w:r>
    </w:p>
    <w:p w14:paraId="08C7972D" w14:textId="4408D1A8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Ellen Van </w:t>
      </w:r>
      <w:proofErr w:type="spellStart"/>
      <w:r>
        <w:rPr>
          <w:color w:val="1A1A1A"/>
        </w:rPr>
        <w:t>Neerven’s</w:t>
      </w:r>
      <w:proofErr w:type="spellEnd"/>
      <w:r>
        <w:rPr>
          <w:color w:val="1A1A1A"/>
        </w:rPr>
        <w:t xml:space="preserve"> </w:t>
      </w:r>
      <w:r w:rsidRPr="008C5B78">
        <w:rPr>
          <w:color w:val="1A1A1A"/>
        </w:rPr>
        <w:t xml:space="preserve">“Comfort Food,” </w:t>
      </w:r>
      <w:r w:rsidRPr="008C5B78">
        <w:rPr>
          <w:i/>
          <w:color w:val="1A1A1A"/>
        </w:rPr>
        <w:t>cordite</w:t>
      </w:r>
    </w:p>
    <w:p w14:paraId="6BFF49E6" w14:textId="4D6B3111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 xml:space="preserve">2016 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Alison Whittaker’s </w:t>
      </w:r>
      <w:r w:rsidRPr="008C5B78">
        <w:rPr>
          <w:color w:val="1A1A1A"/>
        </w:rPr>
        <w:t>"Lemons in the Chicken Wire," </w:t>
      </w:r>
      <w:hyperlink r:id="rId11" w:history="1">
        <w:r w:rsidRPr="008C5B78">
          <w:rPr>
            <w:i/>
            <w:color w:val="9A9A9A"/>
          </w:rPr>
          <w:t>cordite</w:t>
        </w:r>
      </w:hyperlink>
    </w:p>
    <w:p w14:paraId="3BC2F15E" w14:textId="6C3AF41C" w:rsidR="000604FF" w:rsidRPr="008C5B78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</w:r>
      <w:r w:rsidRPr="008C5B78">
        <w:rPr>
          <w:color w:val="1A1A1A"/>
        </w:rPr>
        <w:t xml:space="preserve">Review of </w:t>
      </w:r>
      <w:r>
        <w:rPr>
          <w:color w:val="1A1A1A"/>
        </w:rPr>
        <w:t xml:space="preserve">Frank Russo’s </w:t>
      </w:r>
      <w:r w:rsidRPr="008C5B78">
        <w:rPr>
          <w:color w:val="1A1A1A"/>
        </w:rPr>
        <w:t xml:space="preserve">"In the Museum of Creation", </w:t>
      </w:r>
      <w:hyperlink r:id="rId12" w:history="1">
        <w:r w:rsidRPr="008C5B78">
          <w:rPr>
            <w:i/>
            <w:color w:val="9A9A9A"/>
          </w:rPr>
          <w:t>Text</w:t>
        </w:r>
      </w:hyperlink>
    </w:p>
    <w:p w14:paraId="40B283E2" w14:textId="0633A30A" w:rsidR="000604FF" w:rsidRPr="008C5B78" w:rsidRDefault="000604FF" w:rsidP="000604F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2015</w:t>
      </w:r>
      <w:r>
        <w:rPr>
          <w:rFonts w:ascii="Times New Roman" w:hAnsi="Times New Roman" w:cs="Times New Roman"/>
          <w:color w:val="1A1A1A"/>
          <w:sz w:val="24"/>
          <w:szCs w:val="24"/>
        </w:rPr>
        <w:tab/>
        <w:t xml:space="preserve">Review of Jennifer Maiden’s “Drones and Phantoms", </w:t>
      </w:r>
      <w:hyperlink r:id="rId13" w:history="1">
        <w:proofErr w:type="spellStart"/>
        <w:r w:rsidRPr="008C5B78">
          <w:rPr>
            <w:rFonts w:ascii="Times New Roman" w:hAnsi="Times New Roman" w:cs="Times New Roman"/>
            <w:i/>
            <w:color w:val="9A9A9A"/>
            <w:sz w:val="24"/>
            <w:szCs w:val="24"/>
          </w:rPr>
          <w:t>Rochford</w:t>
        </w:r>
        <w:proofErr w:type="spellEnd"/>
        <w:r w:rsidRPr="008C5B78">
          <w:rPr>
            <w:rFonts w:ascii="Times New Roman" w:hAnsi="Times New Roman" w:cs="Times New Roman"/>
            <w:i/>
            <w:color w:val="9A9A9A"/>
            <w:sz w:val="24"/>
            <w:szCs w:val="24"/>
          </w:rPr>
          <w:t xml:space="preserve"> St Review</w:t>
        </w:r>
      </w:hyperlink>
    </w:p>
    <w:p w14:paraId="1B7A3BB0" w14:textId="231583B8" w:rsidR="000604FF" w:rsidRPr="008C5B78" w:rsidRDefault="000604FF" w:rsidP="000604F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Review of “Best Australian Poems and Best American Poems 2014”,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Australian Poetry Journal</w:t>
      </w:r>
    </w:p>
    <w:p w14:paraId="3B508676" w14:textId="65BF5C56" w:rsidR="000604FF" w:rsidRPr="008C5B78" w:rsidRDefault="000604FF" w:rsidP="000604FF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Review of </w:t>
      </w:r>
      <w:r>
        <w:rPr>
          <w:rFonts w:ascii="Times New Roman" w:eastAsia="Cambria" w:hAnsi="Times New Roman" w:cs="Times New Roman"/>
          <w:sz w:val="24"/>
          <w:szCs w:val="24"/>
        </w:rPr>
        <w:t xml:space="preserve">Alex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Skovron’s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“Towards the Equator”,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Cordite</w:t>
      </w:r>
    </w:p>
    <w:p w14:paraId="7A438A31" w14:textId="5102A004" w:rsidR="000604FF" w:rsidRPr="008C5B78" w:rsidRDefault="000604FF" w:rsidP="000604FF">
      <w:r>
        <w:t>2013</w:t>
      </w:r>
      <w:r>
        <w:tab/>
      </w:r>
      <w:r w:rsidRPr="008C5B78">
        <w:t xml:space="preserve">Review of “The Arcadia Project”, </w:t>
      </w:r>
      <w:r w:rsidRPr="008C5B78">
        <w:rPr>
          <w:i/>
        </w:rPr>
        <w:t>Green Mountains Review Online</w:t>
      </w:r>
    </w:p>
    <w:p w14:paraId="49B4DB50" w14:textId="64FF1EB9" w:rsidR="000604FF" w:rsidRPr="008C5B78" w:rsidRDefault="000604FF" w:rsidP="000604FF">
      <w:pPr>
        <w:ind w:left="680" w:hanging="680"/>
      </w:pPr>
      <w:r>
        <w:t>2013</w:t>
      </w:r>
      <w:r>
        <w:tab/>
      </w:r>
      <w:r w:rsidRPr="008C5B78">
        <w:t xml:space="preserve">Review of </w:t>
      </w:r>
      <w:r>
        <w:t xml:space="preserve">Randolph Stow’s </w:t>
      </w:r>
      <w:r w:rsidRPr="008C5B78">
        <w:t xml:space="preserve">“The Lands Meaning: New and Selected Poems: </w:t>
      </w:r>
      <w:proofErr w:type="spellStart"/>
      <w:r w:rsidRPr="008C5B78">
        <w:t>Randoph</w:t>
      </w:r>
      <w:proofErr w:type="spellEnd"/>
      <w:r w:rsidRPr="008C5B78">
        <w:t xml:space="preserve"> Stow”, </w:t>
      </w:r>
      <w:r w:rsidRPr="008C5B78">
        <w:rPr>
          <w:i/>
        </w:rPr>
        <w:t>cordit</w:t>
      </w:r>
      <w:r>
        <w:rPr>
          <w:i/>
        </w:rPr>
        <w:t>e</w:t>
      </w:r>
    </w:p>
    <w:p w14:paraId="3A4E65D4" w14:textId="08F271ED" w:rsidR="000604FF" w:rsidRPr="008C5B78" w:rsidRDefault="000604FF" w:rsidP="000604FF">
      <w:pPr>
        <w:ind w:left="680" w:hanging="680"/>
      </w:pPr>
      <w:r>
        <w:t>2013</w:t>
      </w:r>
      <w:r>
        <w:tab/>
      </w:r>
      <w:r w:rsidRPr="008C5B78">
        <w:t>“A Complex and Dynamic Ecosystem of Poetry: A Review of the ‘</w:t>
      </w:r>
      <w:proofErr w:type="spellStart"/>
      <w:r w:rsidRPr="008C5B78">
        <w:t>Ecopoetry</w:t>
      </w:r>
      <w:proofErr w:type="spellEnd"/>
      <w:r w:rsidRPr="008C5B78">
        <w:t xml:space="preserve"> Anthology”, </w:t>
      </w:r>
      <w:r w:rsidRPr="008C5B78">
        <w:rPr>
          <w:i/>
        </w:rPr>
        <w:t>Green Mountains Review Online</w:t>
      </w:r>
    </w:p>
    <w:p w14:paraId="076A60EA" w14:textId="4666E129" w:rsidR="000604FF" w:rsidRPr="008C5B78" w:rsidRDefault="000604FF" w:rsidP="000604FF">
      <w:pPr>
        <w:ind w:left="680" w:hanging="680"/>
      </w:pPr>
      <w:r>
        <w:t>2013</w:t>
      </w:r>
      <w:r>
        <w:tab/>
      </w:r>
      <w:r w:rsidRPr="008C5B78">
        <w:t xml:space="preserve">“A Booming Outpost of Poetry: A Review of Cathy Park Hong’s ‘Engine Empire’”, </w:t>
      </w:r>
      <w:r w:rsidRPr="008C5B78">
        <w:rPr>
          <w:i/>
        </w:rPr>
        <w:t>Gulf Coast Journal</w:t>
      </w:r>
    </w:p>
    <w:p w14:paraId="54A53BB7" w14:textId="77777777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  <w:color w:val="9A9A9A"/>
        </w:rPr>
      </w:pPr>
    </w:p>
    <w:p w14:paraId="73D8B463" w14:textId="34D11267" w:rsidR="000604FF" w:rsidRDefault="000604F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b/>
        </w:rPr>
      </w:pPr>
      <w:r w:rsidRPr="000604FF">
        <w:rPr>
          <w:b/>
        </w:rPr>
        <w:t>Manus</w:t>
      </w:r>
      <w:r>
        <w:rPr>
          <w:b/>
        </w:rPr>
        <w:t>cripts in Submissions</w:t>
      </w:r>
    </w:p>
    <w:p w14:paraId="53E93633" w14:textId="449D6760" w:rsidR="000604FF" w:rsidRDefault="000604FF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 w:rsidRPr="000604FF">
        <w:t>2017</w:t>
      </w:r>
      <w:r>
        <w:tab/>
        <w:t xml:space="preserve">“Revisiting William Stafford: Pastoral and </w:t>
      </w:r>
      <w:proofErr w:type="spellStart"/>
      <w:r>
        <w:t>Ecopoetics</w:t>
      </w:r>
      <w:proofErr w:type="spellEnd"/>
      <w:r>
        <w:t xml:space="preserve"> in ‘Lake Chelan’”,</w:t>
      </w:r>
      <w:r>
        <w:rPr>
          <w:i/>
        </w:rPr>
        <w:t xml:space="preserve"> Dwellings of Enchantment: Writing and Re-enchanting the Earth</w:t>
      </w:r>
      <w:r>
        <w:t>. Cambridge: Rowan and Littlefield.</w:t>
      </w:r>
    </w:p>
    <w:p w14:paraId="0168B92E" w14:textId="77777777" w:rsidR="00926D80" w:rsidRDefault="00926D80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</w:p>
    <w:p w14:paraId="2994DCB3" w14:textId="08E5C26F" w:rsidR="00926D80" w:rsidRDefault="00926D80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  <w:r>
        <w:rPr>
          <w:b/>
        </w:rPr>
        <w:t>Other Publications</w:t>
      </w:r>
    </w:p>
    <w:p w14:paraId="39974CD1" w14:textId="366BABAF" w:rsidR="00926D80" w:rsidRPr="00926D80" w:rsidRDefault="00926D80" w:rsidP="00926D80">
      <w:pPr>
        <w:rPr>
          <w:i/>
        </w:rPr>
      </w:pPr>
      <w:r>
        <w:t>2017</w:t>
      </w:r>
      <w:r>
        <w:tab/>
        <w:t>“</w:t>
      </w:r>
      <w:r>
        <w:rPr>
          <w:i/>
        </w:rPr>
        <w:t xml:space="preserve">Travelling Through the Dark: </w:t>
      </w:r>
      <w:r>
        <w:t xml:space="preserve">Six Weeks in Oregon”, </w:t>
      </w:r>
      <w:r>
        <w:rPr>
          <w:i/>
        </w:rPr>
        <w:t>Westerly</w:t>
      </w:r>
    </w:p>
    <w:p w14:paraId="7160D39E" w14:textId="573C2654" w:rsidR="00926D80" w:rsidRDefault="00926D80" w:rsidP="00926D80">
      <w:pPr>
        <w:rPr>
          <w:i/>
        </w:rPr>
      </w:pPr>
      <w:r>
        <w:t>2013</w:t>
      </w:r>
      <w:r>
        <w:tab/>
      </w:r>
      <w:r w:rsidRPr="008C5B78">
        <w:t xml:space="preserve">“Planting Roots: A Survey of Introductions to </w:t>
      </w:r>
      <w:proofErr w:type="spellStart"/>
      <w:r w:rsidRPr="008C5B78">
        <w:t>Ecopoetics</w:t>
      </w:r>
      <w:proofErr w:type="spellEnd"/>
      <w:r w:rsidRPr="008C5B78">
        <w:rPr>
          <w:i/>
        </w:rPr>
        <w:t>”, cordite</w:t>
      </w:r>
    </w:p>
    <w:p w14:paraId="2923C9B5" w14:textId="211038AF" w:rsidR="003E382B" w:rsidRPr="003E382B" w:rsidRDefault="003E382B" w:rsidP="00926D80">
      <w:pPr>
        <w:rPr>
          <w:i/>
        </w:rPr>
      </w:pPr>
      <w:r>
        <w:t>2013</w:t>
      </w:r>
      <w:r>
        <w:tab/>
        <w:t>“Reaping”,</w:t>
      </w:r>
      <w:r>
        <w:rPr>
          <w:i/>
        </w:rPr>
        <w:t xml:space="preserve"> </w:t>
      </w:r>
      <w:proofErr w:type="spellStart"/>
      <w:r>
        <w:rPr>
          <w:i/>
        </w:rPr>
        <w:t>Threepenny</w:t>
      </w:r>
      <w:proofErr w:type="spellEnd"/>
    </w:p>
    <w:p w14:paraId="5BA632A3" w14:textId="77777777" w:rsidR="00926D80" w:rsidRDefault="00926D80" w:rsidP="00926D80"/>
    <w:p w14:paraId="0B0CDD32" w14:textId="7DADD225" w:rsidR="00926D80" w:rsidRDefault="00926D80" w:rsidP="00926D80">
      <w:pPr>
        <w:rPr>
          <w:b/>
        </w:rPr>
      </w:pPr>
      <w:proofErr w:type="spellStart"/>
      <w:r>
        <w:rPr>
          <w:b/>
        </w:rPr>
        <w:t>Anthologisations</w:t>
      </w:r>
      <w:proofErr w:type="spellEnd"/>
    </w:p>
    <w:p w14:paraId="1D9C45C0" w14:textId="3C3553EE" w:rsidR="00926D80" w:rsidRPr="00926D80" w:rsidRDefault="00926D80" w:rsidP="00926D80">
      <w:pPr>
        <w:rPr>
          <w:i/>
        </w:rPr>
      </w:pPr>
      <w:r>
        <w:t>2017</w:t>
      </w:r>
      <w:r>
        <w:tab/>
      </w:r>
      <w:r>
        <w:rPr>
          <w:i/>
        </w:rPr>
        <w:t>The Fremantle Press Anthology of Western Australian Poetry</w:t>
      </w:r>
    </w:p>
    <w:p w14:paraId="078E6B0F" w14:textId="16067257" w:rsidR="00926D80" w:rsidRDefault="00926D80" w:rsidP="00926D80">
      <w:r>
        <w:t>2016</w:t>
      </w:r>
      <w:r>
        <w:tab/>
      </w:r>
      <w:r>
        <w:rPr>
          <w:i/>
        </w:rPr>
        <w:t>Best Australian Poems</w:t>
      </w:r>
    </w:p>
    <w:p w14:paraId="10747E8A" w14:textId="5C353A2A" w:rsidR="00926D80" w:rsidRPr="00926D80" w:rsidRDefault="00926D80" w:rsidP="00926D80">
      <w:pPr>
        <w:rPr>
          <w:i/>
        </w:rPr>
      </w:pPr>
      <w:r>
        <w:t>2016</w:t>
      </w:r>
      <w:r>
        <w:tab/>
      </w:r>
      <w:r>
        <w:rPr>
          <w:i/>
        </w:rPr>
        <w:t>Newcastle Poetry Prize Anthology</w:t>
      </w:r>
    </w:p>
    <w:p w14:paraId="105D303A" w14:textId="140C3407" w:rsidR="00926D80" w:rsidRDefault="00926D80" w:rsidP="00926D80">
      <w:pPr>
        <w:rPr>
          <w:i/>
        </w:rPr>
      </w:pPr>
      <w:r>
        <w:t xml:space="preserve">2015 </w:t>
      </w:r>
      <w:r>
        <w:rPr>
          <w:i/>
        </w:rPr>
        <w:tab/>
        <w:t>Best Australian Poems</w:t>
      </w:r>
    </w:p>
    <w:p w14:paraId="64E1AC32" w14:textId="213BDC05" w:rsidR="00926D80" w:rsidRDefault="00926D80" w:rsidP="00926D80">
      <w:pPr>
        <w:rPr>
          <w:i/>
        </w:rPr>
      </w:pPr>
      <w:r>
        <w:t>2014</w:t>
      </w:r>
      <w:r>
        <w:tab/>
      </w:r>
      <w:r>
        <w:rPr>
          <w:i/>
        </w:rPr>
        <w:t>Cullen Wines Poetry Collections</w:t>
      </w:r>
    </w:p>
    <w:p w14:paraId="0105549F" w14:textId="4DA03D6D" w:rsidR="00926D80" w:rsidRPr="00926D80" w:rsidRDefault="00926D80" w:rsidP="00926D80">
      <w:r>
        <w:t>2014</w:t>
      </w:r>
      <w:r>
        <w:tab/>
      </w:r>
      <w:r>
        <w:rPr>
          <w:i/>
        </w:rPr>
        <w:t>Newcastle Poetry Prize Anthology</w:t>
      </w:r>
    </w:p>
    <w:p w14:paraId="33349FC0" w14:textId="26797C24" w:rsidR="00926D80" w:rsidRDefault="00926D80" w:rsidP="00926D80">
      <w:pPr>
        <w:rPr>
          <w:i/>
        </w:rPr>
      </w:pPr>
      <w:r>
        <w:t>2013</w:t>
      </w:r>
      <w:r>
        <w:tab/>
      </w:r>
      <w:r>
        <w:rPr>
          <w:i/>
        </w:rPr>
        <w:t>Best Australian Poems</w:t>
      </w:r>
    </w:p>
    <w:p w14:paraId="7A1C22FA" w14:textId="04223538" w:rsidR="00926D80" w:rsidRPr="00926D80" w:rsidRDefault="00926D80" w:rsidP="00926D80">
      <w:r>
        <w:t>2012</w:t>
      </w:r>
      <w:r>
        <w:tab/>
      </w:r>
      <w:r>
        <w:rPr>
          <w:i/>
        </w:rPr>
        <w:t>Best Australian Poems</w:t>
      </w:r>
    </w:p>
    <w:p w14:paraId="524E7208" w14:textId="77777777" w:rsidR="00926D80" w:rsidRPr="00926D80" w:rsidRDefault="00926D80" w:rsidP="00926D80">
      <w:pPr>
        <w:rPr>
          <w:i/>
        </w:rPr>
      </w:pPr>
    </w:p>
    <w:p w14:paraId="11F17DCB" w14:textId="4E1F2449" w:rsidR="00926D80" w:rsidRPr="00926D80" w:rsidRDefault="00926D80" w:rsidP="00926D80">
      <w:pPr>
        <w:rPr>
          <w:b/>
        </w:rPr>
      </w:pPr>
      <w:r w:rsidRPr="00926D80">
        <w:rPr>
          <w:b/>
        </w:rPr>
        <w:t>Individual Poems (Selected</w:t>
      </w:r>
      <w:r w:rsidR="003E382B">
        <w:rPr>
          <w:b/>
        </w:rPr>
        <w:t xml:space="preserve"> from the past five years</w:t>
      </w:r>
      <w:r w:rsidRPr="00926D80">
        <w:rPr>
          <w:b/>
        </w:rPr>
        <w:t>)</w:t>
      </w:r>
    </w:p>
    <w:p w14:paraId="0512217C" w14:textId="71C9A647" w:rsidR="00926D80" w:rsidRPr="00926D80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2017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“Feral”, </w:t>
      </w:r>
      <w:proofErr w:type="spellStart"/>
      <w:r>
        <w:rPr>
          <w:rFonts w:ascii="Times New Roman" w:eastAsia="Cambria" w:hAnsi="Times New Roman" w:cs="Times New Roman"/>
          <w:i/>
          <w:sz w:val="24"/>
          <w:szCs w:val="24"/>
        </w:rPr>
        <w:t>Meanjin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, </w:t>
      </w:r>
    </w:p>
    <w:p w14:paraId="4D0CD06F" w14:textId="544B8F6A" w:rsidR="00926D80" w:rsidRPr="00926D80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2017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“Those Days”, </w:t>
      </w:r>
      <w:proofErr w:type="spellStart"/>
      <w:r>
        <w:rPr>
          <w:rFonts w:ascii="Times New Roman" w:eastAsia="Cambria" w:hAnsi="Times New Roman" w:cs="Times New Roman"/>
          <w:i/>
          <w:sz w:val="24"/>
          <w:szCs w:val="24"/>
        </w:rPr>
        <w:t>Meanjin</w:t>
      </w:r>
      <w:proofErr w:type="spellEnd"/>
      <w:r>
        <w:rPr>
          <w:rFonts w:ascii="Times New Roman" w:eastAsia="Cambria" w:hAnsi="Times New Roman" w:cs="Times New Roman"/>
          <w:i/>
          <w:sz w:val="24"/>
          <w:szCs w:val="24"/>
        </w:rPr>
        <w:t>,</w:t>
      </w:r>
      <w:r w:rsidRPr="00926D80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09DABE87" w14:textId="0C4C3565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2017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“Committee Meeting,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Island</w:t>
      </w:r>
      <w:r>
        <w:rPr>
          <w:rFonts w:ascii="Times New Roman" w:eastAsia="Cambria" w:hAnsi="Times New Roman" w:cs="Times New Roman"/>
          <w:sz w:val="24"/>
          <w:szCs w:val="24"/>
        </w:rPr>
        <w:t>, (Forthcoming)</w:t>
      </w:r>
    </w:p>
    <w:p w14:paraId="27CBFCD6" w14:textId="0BF18F22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2017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“Diego’s Head”,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Cordite</w:t>
      </w:r>
    </w:p>
    <w:p w14:paraId="57AF75A2" w14:textId="670069F9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“Gods of My Youth”,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Overland</w:t>
      </w:r>
    </w:p>
    <w:p w14:paraId="0140A42B" w14:textId="7516C93D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“Intimacy”,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Island</w:t>
      </w:r>
    </w:p>
    <w:p w14:paraId="27E6B0B5" w14:textId="74F758D2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“First Blood Part Two”,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Australian Poetry Journal</w:t>
      </w:r>
    </w:p>
    <w:p w14:paraId="5815D43D" w14:textId="2D0451CD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“Deep Knowledge”,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Australian Book Review</w:t>
      </w:r>
    </w:p>
    <w:p w14:paraId="587C0E40" w14:textId="6848178D" w:rsidR="00926D80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“Recommendations for a Western Australian Coastal Pastoral, </w:t>
      </w:r>
      <w:r w:rsidRPr="008C5B78">
        <w:rPr>
          <w:rFonts w:ascii="Times New Roman" w:eastAsia="Cambria" w:hAnsi="Times New Roman" w:cs="Times New Roman"/>
          <w:i/>
          <w:sz w:val="24"/>
          <w:szCs w:val="24"/>
        </w:rPr>
        <w:t>cordite</w:t>
      </w:r>
    </w:p>
    <w:p w14:paraId="04FA1369" w14:textId="20853273" w:rsidR="00926D80" w:rsidRPr="00926D80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i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“Conversion”, </w:t>
      </w:r>
      <w:r>
        <w:rPr>
          <w:rFonts w:ascii="Times New Roman" w:eastAsia="Cambria" w:hAnsi="Times New Roman" w:cs="Times New Roman"/>
          <w:i/>
          <w:sz w:val="24"/>
          <w:szCs w:val="24"/>
        </w:rPr>
        <w:t>cordite</w:t>
      </w:r>
    </w:p>
    <w:p w14:paraId="2A3B8691" w14:textId="48F89F0A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“June 18th”,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Westerly</w:t>
      </w:r>
    </w:p>
    <w:p w14:paraId="48A62FEF" w14:textId="17E80AFF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“Organ Mountains”,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The Australian</w:t>
      </w:r>
    </w:p>
    <w:p w14:paraId="2A89B3B3" w14:textId="75CE8BAB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  <w:t>“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Virginia Poem”,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The Australian</w:t>
      </w:r>
    </w:p>
    <w:p w14:paraId="7FBFA5A0" w14:textId="65CAF7F7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“At the Excalibur”,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Australian Poetry Journal</w:t>
      </w:r>
    </w:p>
    <w:p w14:paraId="5B8314F3" w14:textId="40F3E2DC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“You Are What This Show is All About”,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Island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4EC7A87C" w14:textId="7076A8AD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“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  <w:lang w:val="it-IT"/>
        </w:rPr>
        <w:t>Tributary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 xml:space="preserve">Prairie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Schooner</w:t>
      </w:r>
      <w:proofErr w:type="spellEnd"/>
    </w:p>
    <w:p w14:paraId="5C9780B3" w14:textId="7DDDAD8A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“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</w:rPr>
        <w:t>Snowday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”,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Meanjin</w:t>
      </w:r>
      <w:proofErr w:type="spellEnd"/>
    </w:p>
    <w:p w14:paraId="3B314332" w14:textId="0388703C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“Donnelly River, 13”,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Westerly</w:t>
      </w:r>
    </w:p>
    <w:p w14:paraId="6BEBABC7" w14:textId="39C9BAB7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lastRenderedPageBreak/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“After a Girl Goes Missing”,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Australian Book Review</w:t>
      </w:r>
    </w:p>
    <w:p w14:paraId="22FFE870" w14:textId="451C958F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“</w:t>
      </w:r>
      <w:r w:rsidRPr="008C5B78">
        <w:rPr>
          <w:rFonts w:ascii="Times New Roman" w:eastAsia="Cambria" w:hAnsi="Times New Roman" w:cs="Times New Roman"/>
          <w:sz w:val="24"/>
          <w:szCs w:val="24"/>
          <w:lang w:val="fr-FR"/>
        </w:rPr>
        <w:t>Directions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it-IT"/>
        </w:rPr>
        <w:t>cordite</w:t>
      </w:r>
    </w:p>
    <w:p w14:paraId="4E84D5C5" w14:textId="151F449E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“TV Pastoral”,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Green Mountains Review</w:t>
      </w:r>
    </w:p>
    <w:p w14:paraId="68DEC827" w14:textId="70975EC8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“Eurydice Speaks”,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it-IT"/>
        </w:rPr>
        <w:t>cordite</w:t>
      </w:r>
    </w:p>
    <w:p w14:paraId="458B0EB3" w14:textId="59625ABA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“North of the River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”, Westerly</w:t>
      </w:r>
    </w:p>
    <w:p w14:paraId="02BFD2E8" w14:textId="75E0031D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“Tacit Knowledge”,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it-IT"/>
        </w:rPr>
        <w:t>cordite</w:t>
      </w:r>
    </w:p>
    <w:p w14:paraId="79C0F7C8" w14:textId="00115719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“At the 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</w:rPr>
        <w:t>Ballarat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Art Gallery”,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Australian</w:t>
      </w:r>
      <w:proofErr w:type="spellEnd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Poetry</w:t>
      </w:r>
      <w:proofErr w:type="spellEnd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 xml:space="preserve"> Journal</w:t>
      </w:r>
    </w:p>
    <w:p w14:paraId="7AEE9C54" w14:textId="26EB2116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“The Break”,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Australian</w:t>
      </w:r>
      <w:proofErr w:type="spellEnd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Poetry</w:t>
      </w:r>
      <w:proofErr w:type="spellEnd"/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 xml:space="preserve"> Journal</w:t>
      </w:r>
    </w:p>
    <w:p w14:paraId="50D22EE3" w14:textId="62934EB3" w:rsidR="00926D80" w:rsidRPr="008C5B78" w:rsidRDefault="00926D80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2012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“The Path to the Dam”,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 xml:space="preserve"> Westerly</w:t>
      </w:r>
    </w:p>
    <w:p w14:paraId="2A5D88FE" w14:textId="1CADEEAD" w:rsidR="00926D80" w:rsidRPr="008C5B78" w:rsidRDefault="003E382B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2012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926D80" w:rsidRPr="008C5B78">
        <w:rPr>
          <w:rFonts w:ascii="Times New Roman" w:eastAsia="Cambria" w:hAnsi="Times New Roman" w:cs="Times New Roman"/>
          <w:sz w:val="24"/>
          <w:szCs w:val="24"/>
        </w:rPr>
        <w:t xml:space="preserve">“To Robert Thompson”, </w:t>
      </w:r>
      <w:r w:rsidR="00926D80"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Weekend Australia Review</w:t>
      </w:r>
    </w:p>
    <w:p w14:paraId="615D3989" w14:textId="361B3DD0" w:rsidR="00926D80" w:rsidRPr="008C5B78" w:rsidRDefault="003E382B" w:rsidP="00926D80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2012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926D80" w:rsidRPr="008C5B78">
        <w:rPr>
          <w:rFonts w:ascii="Times New Roman" w:eastAsia="Cambria" w:hAnsi="Times New Roman" w:cs="Times New Roman"/>
          <w:sz w:val="24"/>
          <w:szCs w:val="24"/>
        </w:rPr>
        <w:t xml:space="preserve">“The Fish”, </w:t>
      </w:r>
      <w:r w:rsidR="00926D80" w:rsidRPr="008C5B78">
        <w:rPr>
          <w:rFonts w:ascii="Times New Roman" w:eastAsia="Cambria" w:hAnsi="Times New Roman" w:cs="Times New Roman"/>
          <w:i/>
          <w:iCs/>
          <w:sz w:val="24"/>
          <w:szCs w:val="24"/>
        </w:rPr>
        <w:t>Stand Magazine</w:t>
      </w:r>
    </w:p>
    <w:p w14:paraId="4EE38157" w14:textId="77777777" w:rsidR="00926D80" w:rsidRDefault="00926D80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</w:p>
    <w:p w14:paraId="1BBFE88D" w14:textId="77777777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</w:p>
    <w:p w14:paraId="2C492F82" w14:textId="0EB0503E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  <w:r w:rsidRPr="003E382B">
        <w:rPr>
          <w:b/>
        </w:rPr>
        <w:t>AWARDS AND HONOURS</w:t>
      </w:r>
    </w:p>
    <w:p w14:paraId="209FAC7F" w14:textId="77777777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</w:p>
    <w:p w14:paraId="1D030EFA" w14:textId="6A23EB73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</w:rPr>
      </w:pPr>
      <w:r>
        <w:rPr>
          <w:b/>
        </w:rPr>
        <w:t>Education</w:t>
      </w:r>
    </w:p>
    <w:p w14:paraId="196245FE" w14:textId="065B613A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2015</w:t>
      </w:r>
      <w:r>
        <w:tab/>
        <w:t>APA, University of Sydney</w:t>
      </w:r>
    </w:p>
    <w:p w14:paraId="028D2842" w14:textId="1515A3F0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2015</w:t>
      </w:r>
      <w:r>
        <w:tab/>
        <w:t>University of Sydney Merit Scholarship</w:t>
      </w:r>
    </w:p>
    <w:p w14:paraId="5B7E3DCC" w14:textId="5A0DA0CC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2012</w:t>
      </w:r>
      <w:r>
        <w:tab/>
        <w:t>Department of Culture and the Arts (WA) International Scholarship ($28,000)</w:t>
      </w:r>
    </w:p>
    <w:p w14:paraId="7A3EE615" w14:textId="21B4892C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2011</w:t>
      </w:r>
      <w:r>
        <w:tab/>
      </w:r>
      <w:proofErr w:type="spellStart"/>
      <w:r>
        <w:t>InPrint</w:t>
      </w:r>
      <w:proofErr w:type="spellEnd"/>
      <w:r>
        <w:t xml:space="preserve"> Brown Fellowship</w:t>
      </w:r>
    </w:p>
    <w:p w14:paraId="57DEA4F9" w14:textId="75B57311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2011</w:t>
      </w:r>
      <w:r>
        <w:tab/>
      </w:r>
      <w:proofErr w:type="spellStart"/>
      <w:r>
        <w:t>InPrint</w:t>
      </w:r>
      <w:proofErr w:type="spellEnd"/>
      <w:r>
        <w:t xml:space="preserve"> International Fellowship</w:t>
      </w:r>
    </w:p>
    <w:p w14:paraId="2A0DFD26" w14:textId="7D9BAB8B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2011</w:t>
      </w:r>
      <w:r>
        <w:tab/>
      </w:r>
      <w:proofErr w:type="spellStart"/>
      <w:r>
        <w:t>Univeristy</w:t>
      </w:r>
      <w:proofErr w:type="spellEnd"/>
      <w:r>
        <w:t xml:space="preserve"> of Houston Doctoral Student Teaching Fellowship</w:t>
      </w:r>
    </w:p>
    <w:p w14:paraId="4D0C5254" w14:textId="0098B671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2011</w:t>
      </w:r>
      <w:r>
        <w:tab/>
        <w:t>University of Houston Presidential Fellowship</w:t>
      </w:r>
    </w:p>
    <w:p w14:paraId="5810F0ED" w14:textId="6229698B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2008</w:t>
      </w:r>
      <w:r>
        <w:tab/>
        <w:t>Cambridge Criminological Institute Wakefield Fellow</w:t>
      </w:r>
    </w:p>
    <w:p w14:paraId="1CF79C07" w14:textId="0442E1AC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2008</w:t>
      </w:r>
      <w:r>
        <w:tab/>
        <w:t>Murray Edwards (Newhall) College BP Fellowship</w:t>
      </w:r>
    </w:p>
    <w:p w14:paraId="0EFFBEAE" w14:textId="43B90472" w:rsid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2008</w:t>
      </w:r>
      <w:r>
        <w:tab/>
        <w:t>Cambridge Australia Trust Scholar</w:t>
      </w:r>
    </w:p>
    <w:p w14:paraId="14D82967" w14:textId="2BEC73D0" w:rsidR="003E382B" w:rsidRPr="003E382B" w:rsidRDefault="003E382B" w:rsidP="000604F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</w:pPr>
      <w:r>
        <w:t>2004</w:t>
      </w:r>
      <w:r>
        <w:tab/>
        <w:t>Commonwealth Learning Costs Scholar</w:t>
      </w:r>
    </w:p>
    <w:p w14:paraId="2EDB6532" w14:textId="5E57EE5D" w:rsidR="00726845" w:rsidRDefault="0072684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25FF1C00" w14:textId="3EE7FB6D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Academic</w:t>
      </w:r>
    </w:p>
    <w:p w14:paraId="5FFCEAA7" w14:textId="04C2E210" w:rsidR="00A201C5" w:rsidRDefault="00A201C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 xml:space="preserve">ASLE Travel Award </w:t>
      </w:r>
      <w:proofErr w:type="spellStart"/>
      <w:r>
        <w:rPr>
          <w:color w:val="1A1A1A"/>
        </w:rPr>
        <w:t>Winne</w:t>
      </w:r>
      <w:proofErr w:type="spellEnd"/>
    </w:p>
    <w:p w14:paraId="0E4D19EB" w14:textId="0C3ADB17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  <w:t>Commended, AAWP Postgraduate Creative Paper Prize</w:t>
      </w:r>
    </w:p>
    <w:p w14:paraId="48F3C16B" w14:textId="7BCF46BD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2015</w:t>
      </w:r>
      <w:r>
        <w:rPr>
          <w:color w:val="1A1A1A"/>
        </w:rPr>
        <w:tab/>
        <w:t>Commended, AAWP Postgraduate Paper Prize</w:t>
      </w:r>
    </w:p>
    <w:p w14:paraId="436727AD" w14:textId="060C7C9F" w:rsidR="00A201C5" w:rsidRDefault="00A201C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 xml:space="preserve">2015 </w:t>
      </w:r>
      <w:r>
        <w:rPr>
          <w:color w:val="1A1A1A"/>
        </w:rPr>
        <w:tab/>
      </w:r>
      <w:proofErr w:type="spellStart"/>
      <w:r>
        <w:rPr>
          <w:color w:val="1A1A1A"/>
        </w:rPr>
        <w:t>Limina</w:t>
      </w:r>
      <w:proofErr w:type="spellEnd"/>
      <w:r>
        <w:rPr>
          <w:color w:val="1A1A1A"/>
        </w:rPr>
        <w:t xml:space="preserve"> Travel Bursary Recipient</w:t>
      </w:r>
    </w:p>
    <w:p w14:paraId="088E84F0" w14:textId="77777777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rFonts w:eastAsia="Cambria"/>
        </w:rPr>
      </w:pPr>
      <w:r>
        <w:rPr>
          <w:rFonts w:eastAsia="Cambria"/>
        </w:rPr>
        <w:t>2014</w:t>
      </w:r>
      <w:r>
        <w:rPr>
          <w:rFonts w:eastAsia="Cambria"/>
        </w:rPr>
        <w:tab/>
      </w:r>
      <w:proofErr w:type="spellStart"/>
      <w:r w:rsidRPr="008C5B78">
        <w:rPr>
          <w:rFonts w:eastAsia="Cambria"/>
        </w:rPr>
        <w:t>InPrint</w:t>
      </w:r>
      <w:proofErr w:type="spellEnd"/>
      <w:r w:rsidRPr="008C5B78">
        <w:rPr>
          <w:rFonts w:eastAsia="Cambria"/>
        </w:rPr>
        <w:t xml:space="preserve"> Barthelme Prize in Poetry, University of Houston.</w:t>
      </w:r>
    </w:p>
    <w:p w14:paraId="4A500B53" w14:textId="5E8E9346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2008</w:t>
      </w:r>
      <w:r>
        <w:rPr>
          <w:color w:val="1A1A1A"/>
        </w:rPr>
        <w:tab/>
        <w:t>Winner Australian and New Zealand Society of Criminology Student Paper Prize</w:t>
      </w:r>
    </w:p>
    <w:p w14:paraId="59D9CDD3" w14:textId="77777777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60A8B27A" w14:textId="42D3DAFF" w:rsidR="003E382B" w:rsidRP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Writing</w:t>
      </w:r>
    </w:p>
    <w:p w14:paraId="28158DEB" w14:textId="5DF24603" w:rsidR="00A201C5" w:rsidRDefault="00A201C5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2017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  <w:t>Shortlisted Newcastle Poetry Prize</w:t>
      </w:r>
    </w:p>
    <w:p w14:paraId="4D8F821F" w14:textId="40AFC79F" w:rsidR="00A201C5" w:rsidRDefault="00A201C5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2017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  <w:t>Shortlisted NAHR – Australian Poetry Award</w:t>
      </w:r>
    </w:p>
    <w:p w14:paraId="64E879C1" w14:textId="4593BDA6" w:rsidR="003E382B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2016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  <w:t xml:space="preserve">Winner Val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Vallis</w:t>
      </w:r>
      <w:proofErr w:type="spellEnd"/>
      <w:r>
        <w:rPr>
          <w:rFonts w:ascii="Times New Roman" w:eastAsia="Cambria" w:hAnsi="Times New Roman" w:cs="Times New Roman"/>
          <w:bCs/>
          <w:sz w:val="24"/>
          <w:szCs w:val="24"/>
        </w:rPr>
        <w:t xml:space="preserve"> Award</w:t>
      </w:r>
    </w:p>
    <w:p w14:paraId="49CB5E84" w14:textId="77777777" w:rsidR="003E382B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bCs/>
          <w:sz w:val="24"/>
          <w:szCs w:val="24"/>
        </w:rPr>
      </w:pPr>
      <w:r w:rsidRPr="008C5B78">
        <w:rPr>
          <w:rFonts w:ascii="Times New Roman" w:eastAsia="Cambria" w:hAnsi="Times New Roman" w:cs="Times New Roman"/>
          <w:bCs/>
          <w:sz w:val="24"/>
          <w:szCs w:val="24"/>
        </w:rPr>
        <w:t>2016</w:t>
      </w:r>
      <w:r w:rsidRPr="008C5B78">
        <w:rPr>
          <w:rFonts w:ascii="Times New Roman" w:eastAsia="Cambria" w:hAnsi="Times New Roman" w:cs="Times New Roman"/>
          <w:bCs/>
          <w:sz w:val="24"/>
          <w:szCs w:val="24"/>
        </w:rPr>
        <w:tab/>
        <w:t>Shortlisted for the Western Au</w:t>
      </w:r>
      <w:r>
        <w:rPr>
          <w:rFonts w:ascii="Times New Roman" w:eastAsia="Cambria" w:hAnsi="Times New Roman" w:cs="Times New Roman"/>
          <w:bCs/>
          <w:sz w:val="24"/>
          <w:szCs w:val="24"/>
        </w:rPr>
        <w:t>stralian Premier’s Book Awards</w:t>
      </w:r>
    </w:p>
    <w:p w14:paraId="5ED58FA2" w14:textId="77777777" w:rsidR="003E382B" w:rsidRDefault="003E382B" w:rsidP="003E382B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2016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bCs/>
          <w:sz w:val="24"/>
          <w:szCs w:val="24"/>
        </w:rPr>
        <w:t>Shortlisted for the Mary Gilmore Prize in Poetry for first book of poetry published in Australia</w:t>
      </w:r>
    </w:p>
    <w:p w14:paraId="408AECB8" w14:textId="1EB4C517" w:rsidR="003E382B" w:rsidRPr="008C5B78" w:rsidRDefault="003E382B" w:rsidP="003E382B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>2016</w:t>
      </w:r>
      <w:r>
        <w:rPr>
          <w:rFonts w:ascii="Times New Roman" w:eastAsia="Cambria" w:hAnsi="Times New Roman" w:cs="Times New Roman"/>
          <w:bCs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bCs/>
          <w:sz w:val="24"/>
          <w:szCs w:val="24"/>
        </w:rPr>
        <w:t>Commended in the Newcastle Poetry Prize</w:t>
      </w:r>
      <w:r w:rsidR="006B3A1F">
        <w:rPr>
          <w:rFonts w:ascii="Times New Roman" w:eastAsia="Cambria" w:hAnsi="Times New Roman" w:cs="Times New Roman"/>
          <w:bCs/>
          <w:sz w:val="24"/>
          <w:szCs w:val="24"/>
        </w:rPr>
        <w:t>, Newcastle University</w:t>
      </w:r>
    </w:p>
    <w:p w14:paraId="2CA81A26" w14:textId="63B98619" w:rsidR="003E382B" w:rsidRPr="008C5B78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2015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Dorothy Hewett </w:t>
      </w:r>
      <w:r w:rsidR="006B3A1F">
        <w:rPr>
          <w:rFonts w:ascii="Times New Roman" w:eastAsia="Cambria" w:hAnsi="Times New Roman" w:cs="Times New Roman"/>
          <w:sz w:val="24"/>
          <w:szCs w:val="24"/>
        </w:rPr>
        <w:t xml:space="preserve">Flagship Fellowship for Retreat, </w:t>
      </w:r>
      <w:proofErr w:type="spellStart"/>
      <w:r w:rsidR="006B3A1F">
        <w:rPr>
          <w:rFonts w:ascii="Times New Roman" w:eastAsia="Cambria" w:hAnsi="Times New Roman" w:cs="Times New Roman"/>
          <w:sz w:val="24"/>
          <w:szCs w:val="24"/>
        </w:rPr>
        <w:t>Varuna</w:t>
      </w:r>
      <w:proofErr w:type="spellEnd"/>
      <w:r w:rsidR="006B3A1F">
        <w:rPr>
          <w:rFonts w:ascii="Times New Roman" w:eastAsia="Cambria" w:hAnsi="Times New Roman" w:cs="Times New Roman"/>
          <w:sz w:val="24"/>
          <w:szCs w:val="24"/>
        </w:rPr>
        <w:t xml:space="preserve"> Centre</w:t>
      </w:r>
    </w:p>
    <w:p w14:paraId="339D6555" w14:textId="5F5A5D66" w:rsidR="003E382B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2014 </w:t>
      </w:r>
      <w:r w:rsidRPr="008C5B78"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</w:rPr>
        <w:t>Harri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Jones Memorial Prize</w:t>
      </w:r>
      <w:r w:rsidR="006B3A1F">
        <w:rPr>
          <w:rFonts w:ascii="Times New Roman" w:eastAsia="Cambria" w:hAnsi="Times New Roman" w:cs="Times New Roman"/>
          <w:sz w:val="24"/>
          <w:szCs w:val="24"/>
        </w:rPr>
        <w:t>, Newcastle University</w:t>
      </w:r>
    </w:p>
    <w:p w14:paraId="44898AA3" w14:textId="28BDF69C" w:rsidR="003E382B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Shortlist Newcastle 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Poetry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Prize</w:t>
      </w:r>
      <w:proofErr w:type="spellEnd"/>
      <w:r w:rsidR="006B3A1F">
        <w:rPr>
          <w:rFonts w:ascii="Times New Roman" w:eastAsia="Cambria" w:hAnsi="Times New Roman" w:cs="Times New Roman"/>
          <w:sz w:val="24"/>
          <w:szCs w:val="24"/>
          <w:lang w:val="nl-NL"/>
        </w:rPr>
        <w:t>, Newcastle University</w:t>
      </w:r>
    </w:p>
    <w:p w14:paraId="55F9C291" w14:textId="77777777" w:rsidR="003E382B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  <w:lang w:val="nl-NL"/>
        </w:rPr>
        <w:t>2014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Shortlist Judith Wright Poetry Prize, </w:t>
      </w:r>
      <w:r w:rsidRPr="008C5B78">
        <w:rPr>
          <w:rFonts w:ascii="Times New Roman" w:eastAsia="Cambria" w:hAnsi="Times New Roman" w:cs="Times New Roman"/>
          <w:i/>
          <w:iCs/>
          <w:sz w:val="24"/>
          <w:szCs w:val="24"/>
          <w:lang w:val="nl-NL"/>
        </w:rPr>
        <w:t>Overland Magazine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51A6F7AE" w14:textId="1C4AFB0B" w:rsidR="003E382B" w:rsidRPr="008C5B78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2014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3E382B" w:rsidRPr="008C5B78">
        <w:rPr>
          <w:rFonts w:ascii="Times New Roman" w:eastAsia="Cambria" w:hAnsi="Times New Roman" w:cs="Times New Roman"/>
          <w:sz w:val="24"/>
          <w:szCs w:val="24"/>
        </w:rPr>
        <w:t>VCCA Residency</w:t>
      </w:r>
    </w:p>
    <w:p w14:paraId="6843556B" w14:textId="77777777" w:rsidR="006B3A1F" w:rsidRDefault="003E382B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C5B78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2013 </w:t>
      </w:r>
      <w:r w:rsidRPr="008C5B78"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</w:rPr>
        <w:t>Yaddo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Fellowship for Residency</w:t>
      </w:r>
    </w:p>
    <w:p w14:paraId="2606B489" w14:textId="32A8AF5E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="003E382B" w:rsidRPr="008C5B78">
        <w:rPr>
          <w:rFonts w:ascii="Times New Roman" w:eastAsia="Cambria" w:hAnsi="Times New Roman" w:cs="Times New Roman"/>
          <w:sz w:val="24"/>
          <w:szCs w:val="24"/>
        </w:rPr>
        <w:t>Sitka Centre</w:t>
      </w:r>
      <w:r>
        <w:rPr>
          <w:rFonts w:ascii="Times New Roman" w:eastAsia="Cambria" w:hAnsi="Times New Roman" w:cs="Times New Roman"/>
          <w:sz w:val="24"/>
          <w:szCs w:val="24"/>
        </w:rPr>
        <w:t xml:space="preserve"> for Art and Ecology</w:t>
      </w:r>
      <w:r w:rsidR="003E382B" w:rsidRPr="008C5B78">
        <w:rPr>
          <w:rFonts w:ascii="Times New Roman" w:eastAsia="Cambria" w:hAnsi="Times New Roman" w:cs="Times New Roman"/>
          <w:sz w:val="24"/>
          <w:szCs w:val="24"/>
        </w:rPr>
        <w:t xml:space="preserve"> Residency</w:t>
      </w:r>
    </w:p>
    <w:p w14:paraId="556B2694" w14:textId="77777777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</w:rPr>
        <w:t>Ragdale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</w:rPr>
        <w:t xml:space="preserve"> Residency (declined)</w:t>
      </w:r>
    </w:p>
    <w:p w14:paraId="0D78B8FD" w14:textId="1467F095" w:rsidR="003E382B" w:rsidRPr="008C5B78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2013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Sante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Fe Art Institute Residency</w:t>
      </w:r>
    </w:p>
    <w:p w14:paraId="0784E4F0" w14:textId="77777777" w:rsidR="006B3A1F" w:rsidRDefault="006B3A1F" w:rsidP="006B3A1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2012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</w:rPr>
        <w:t>Picaro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</w:rPr>
        <w:t xml:space="preserve"> Publisher’s Fellowship</w:t>
      </w:r>
    </w:p>
    <w:p w14:paraId="6B5D6F2A" w14:textId="260EF59C" w:rsidR="003E382B" w:rsidRPr="008C5B78" w:rsidRDefault="006B3A1F" w:rsidP="006B3A1F">
      <w:pPr>
        <w:pStyle w:val="Body"/>
        <w:spacing w:after="0" w:line="240" w:lineRule="auto"/>
        <w:ind w:left="680" w:hanging="680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2010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</w:rPr>
        <w:t>Varuna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</w:rPr>
        <w:t xml:space="preserve"> Fellowship for Writer’s Retreat</w:t>
      </w:r>
    </w:p>
    <w:p w14:paraId="7A7E935E" w14:textId="0C4EC741" w:rsidR="003E382B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2009 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</w:r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Winner John </w:t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Marsden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Award </w:t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for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Young </w:t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Writers</w:t>
      </w:r>
      <w:proofErr w:type="spellEnd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, </w:t>
      </w:r>
      <w:proofErr w:type="spellStart"/>
      <w:r w:rsidR="003E382B" w:rsidRPr="008C5B78">
        <w:rPr>
          <w:rFonts w:ascii="Times New Roman" w:eastAsia="Cambria" w:hAnsi="Times New Roman" w:cs="Times New Roman"/>
          <w:sz w:val="24"/>
          <w:szCs w:val="24"/>
          <w:lang w:val="nl-NL"/>
        </w:rPr>
        <w:t>Poetry</w:t>
      </w:r>
      <w:proofErr w:type="spellEnd"/>
    </w:p>
    <w:p w14:paraId="453EB100" w14:textId="77777777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</w:p>
    <w:p w14:paraId="1119232C" w14:textId="0C66FE1E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nl-NL"/>
        </w:rPr>
        <w:t xml:space="preserve">Grants </w:t>
      </w:r>
      <w:proofErr w:type="spellStart"/>
      <w:r>
        <w:rPr>
          <w:rFonts w:ascii="Times New Roman" w:eastAsia="Cambria" w:hAnsi="Times New Roman" w:cs="Times New Roman"/>
          <w:b/>
          <w:sz w:val="24"/>
          <w:szCs w:val="24"/>
          <w:lang w:val="nl-NL"/>
        </w:rPr>
        <w:t>and</w:t>
      </w:r>
      <w:proofErr w:type="spellEnd"/>
      <w:r>
        <w:rPr>
          <w:rFonts w:ascii="Times New Roman" w:eastAsia="Cambria" w:hAnsi="Times New Roman" w:cs="Times New Roman"/>
          <w:b/>
          <w:sz w:val="24"/>
          <w:szCs w:val="24"/>
          <w:lang w:val="nl-NL"/>
        </w:rPr>
        <w:t xml:space="preserve"> Fellowships</w:t>
      </w:r>
    </w:p>
    <w:p w14:paraId="662F820A" w14:textId="3EDFAAA7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sz w:val="24"/>
          <w:szCs w:val="24"/>
          <w:lang w:val="nl-NL"/>
        </w:rPr>
        <w:t>2017-20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  <w:t xml:space="preserve">Marten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nl-NL"/>
        </w:rPr>
        <w:t>Bequest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($50,000)</w:t>
      </w:r>
    </w:p>
    <w:p w14:paraId="479C9BDD" w14:textId="02DCEE9C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sz w:val="24"/>
          <w:szCs w:val="24"/>
          <w:lang w:val="nl-NL"/>
        </w:rPr>
        <w:t>2017-1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  <w:t>9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  <w:t xml:space="preserve">Australia Council Grant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nl-NL"/>
        </w:rPr>
        <w:t>for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nl-NL"/>
        </w:rPr>
        <w:t>Individual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  <w:lang w:val="nl-NL"/>
        </w:rPr>
        <w:t>Projects</w:t>
      </w:r>
      <w:proofErr w:type="spellEnd"/>
      <w:r>
        <w:rPr>
          <w:rFonts w:ascii="Times New Roman" w:eastAsia="Cambria" w:hAnsi="Times New Roman" w:cs="Times New Roman"/>
          <w:sz w:val="24"/>
          <w:szCs w:val="24"/>
          <w:lang w:val="nl-NL"/>
        </w:rPr>
        <w:t xml:space="preserve"> ($40,000)</w:t>
      </w:r>
    </w:p>
    <w:p w14:paraId="1753ED47" w14:textId="534073E6" w:rsid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nl-NL"/>
        </w:rPr>
      </w:pPr>
      <w:r>
        <w:rPr>
          <w:rFonts w:ascii="Times New Roman" w:eastAsia="Cambria" w:hAnsi="Times New Roman" w:cs="Times New Roman"/>
          <w:sz w:val="24"/>
          <w:szCs w:val="24"/>
          <w:lang w:val="nl-NL"/>
        </w:rPr>
        <w:t>2014-15</w:t>
      </w:r>
      <w:r>
        <w:rPr>
          <w:rFonts w:ascii="Times New Roman" w:eastAsia="Cambria" w:hAnsi="Times New Roman" w:cs="Times New Roman"/>
          <w:sz w:val="24"/>
          <w:szCs w:val="24"/>
          <w:lang w:val="nl-NL"/>
        </w:rPr>
        <w:tab/>
        <w:t xml:space="preserve">Development Grant </w:t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(Department of Culture and the Arts </w:t>
      </w:r>
      <w:r>
        <w:rPr>
          <w:rFonts w:ascii="Times New Roman" w:eastAsia="Cambria" w:hAnsi="Times New Roman" w:cs="Times New Roman"/>
          <w:sz w:val="24"/>
          <w:szCs w:val="24"/>
        </w:rPr>
        <w:t>(WA)) ($20,000)</w:t>
      </w:r>
    </w:p>
    <w:p w14:paraId="44E0D05D" w14:textId="41C52180" w:rsidR="006B3A1F" w:rsidRDefault="006B3A1F" w:rsidP="006B3A1F">
      <w:pPr>
        <w:pStyle w:val="Body"/>
        <w:spacing w:after="0" w:line="240" w:lineRule="auto"/>
        <w:ind w:left="1020" w:hanging="1020"/>
        <w:rPr>
          <w:rFonts w:ascii="Times New Roman" w:eastAsia="Cambria" w:hAnsi="Times New Roman" w:cs="Times New Roman"/>
          <w:sz w:val="24"/>
          <w:szCs w:val="24"/>
        </w:rPr>
      </w:pP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2012 </w:t>
      </w:r>
      <w:r w:rsidRPr="008C5B78">
        <w:rPr>
          <w:rFonts w:ascii="Times New Roman" w:eastAsia="Cambria" w:hAnsi="Times New Roman" w:cs="Times New Roman"/>
          <w:sz w:val="24"/>
          <w:szCs w:val="24"/>
        </w:rPr>
        <w:tab/>
        <w:t xml:space="preserve">Quick Response Grant for attendance (Department of Culture and the Arts </w:t>
      </w:r>
      <w:r>
        <w:rPr>
          <w:rFonts w:ascii="Times New Roman" w:eastAsia="Cambria" w:hAnsi="Times New Roman" w:cs="Times New Roman"/>
          <w:sz w:val="24"/>
          <w:szCs w:val="24"/>
        </w:rPr>
        <w:t xml:space="preserve">(WA)) at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Varuna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Retreat</w:t>
      </w:r>
    </w:p>
    <w:p w14:paraId="4BB9FFA2" w14:textId="77777777" w:rsidR="006B3A1F" w:rsidRPr="006B3A1F" w:rsidRDefault="006B3A1F" w:rsidP="003E382B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14:paraId="64A56122" w14:textId="77777777" w:rsidR="003E382B" w:rsidRDefault="003E3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25A29E2A" w14:textId="64726257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INVITED TALKS</w:t>
      </w:r>
      <w:r w:rsidR="000420CE">
        <w:rPr>
          <w:b/>
          <w:color w:val="1A1A1A"/>
        </w:rPr>
        <w:t xml:space="preserve"> AND PERFORMANCES</w:t>
      </w:r>
    </w:p>
    <w:p w14:paraId="03D124AB" w14:textId="77777777" w:rsid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69CC7A08" w14:textId="133390DB" w:rsidR="000420CE" w:rsidRP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Major Festivals</w:t>
      </w:r>
    </w:p>
    <w:p w14:paraId="328A057D" w14:textId="7401675F" w:rsidR="00A201C5" w:rsidRDefault="00A201C5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>Wollongong Writers Festival</w:t>
      </w:r>
    </w:p>
    <w:p w14:paraId="6A9A6E66" w14:textId="130472B9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>Queensland Poetry Festival</w:t>
      </w:r>
    </w:p>
    <w:p w14:paraId="7E8D70B4" w14:textId="417C7B98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>Emerging Writer’s Festival</w:t>
      </w:r>
    </w:p>
    <w:p w14:paraId="79B048FE" w14:textId="7AED1FF9" w:rsidR="008A61CE" w:rsidRDefault="008A61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>Centre for Stories Perth</w:t>
      </w:r>
    </w:p>
    <w:p w14:paraId="6B2BCC60" w14:textId="57D6BC98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>Perth Writer’s Festival</w:t>
      </w:r>
    </w:p>
    <w:p w14:paraId="65639978" w14:textId="3C2725DC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</w:r>
      <w:proofErr w:type="spellStart"/>
      <w:r>
        <w:rPr>
          <w:color w:val="1A1A1A"/>
        </w:rPr>
        <w:t>Clunes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Booktown</w:t>
      </w:r>
      <w:proofErr w:type="spellEnd"/>
    </w:p>
    <w:p w14:paraId="069C7AFE" w14:textId="17E65FA5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2016</w:t>
      </w:r>
      <w:r>
        <w:rPr>
          <w:color w:val="1A1A1A"/>
        </w:rPr>
        <w:tab/>
        <w:t>National Young Writer’s Festival</w:t>
      </w:r>
    </w:p>
    <w:p w14:paraId="25E8F3E3" w14:textId="67AF4EE4" w:rsidR="000420CE" w:rsidRPr="000420CE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8C5B78">
        <w:rPr>
          <w:rFonts w:ascii="Times New Roman" w:eastAsia="Cambria" w:hAnsi="Times New Roman" w:cs="Times New Roman"/>
          <w:sz w:val="24"/>
          <w:szCs w:val="24"/>
        </w:rPr>
        <w:t>2015</w:t>
      </w:r>
      <w:r w:rsidRPr="008C5B78">
        <w:rPr>
          <w:rFonts w:ascii="Times New Roman" w:eastAsia="Cambria" w:hAnsi="Times New Roman" w:cs="Times New Roman"/>
          <w:b/>
          <w:bCs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Denmark Festival of Voice</w:t>
      </w:r>
    </w:p>
    <w:p w14:paraId="6D79186E" w14:textId="59AB13DE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2015</w:t>
      </w:r>
      <w:r>
        <w:rPr>
          <w:color w:val="1A1A1A"/>
        </w:rPr>
        <w:tab/>
        <w:t>Tasmanian Poetry Festival</w:t>
      </w:r>
    </w:p>
    <w:p w14:paraId="1F1230C9" w14:textId="647812E0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2015</w:t>
      </w:r>
      <w:r>
        <w:rPr>
          <w:color w:val="1A1A1A"/>
        </w:rPr>
        <w:tab/>
        <w:t>Perth Writer’s Festival</w:t>
      </w:r>
    </w:p>
    <w:p w14:paraId="0DE2E81D" w14:textId="77777777" w:rsidR="006B3A1F" w:rsidRDefault="006B3A1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789B95DD" w14:textId="502A5710" w:rsid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Other Performances</w:t>
      </w:r>
    </w:p>
    <w:p w14:paraId="1D534417" w14:textId="6C4B5BEE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2016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Sappho Books and Wine</w:t>
      </w:r>
    </w:p>
    <w:p w14:paraId="7F854203" w14:textId="425E2C9B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2014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Mongoose </w:t>
      </w:r>
      <w:proofErr w:type="spellStart"/>
      <w:r w:rsidRPr="008C5B78">
        <w:rPr>
          <w:rFonts w:ascii="Times New Roman" w:eastAsia="Cambria" w:hAnsi="Times New Roman" w:cs="Times New Roman"/>
          <w:sz w:val="24"/>
          <w:szCs w:val="24"/>
        </w:rPr>
        <w:t>vs</w:t>
      </w:r>
      <w:proofErr w:type="spellEnd"/>
      <w:r w:rsidRPr="008C5B78">
        <w:rPr>
          <w:rFonts w:ascii="Times New Roman" w:eastAsia="Cambria" w:hAnsi="Times New Roman" w:cs="Times New Roman"/>
          <w:sz w:val="24"/>
          <w:szCs w:val="24"/>
        </w:rPr>
        <w:t xml:space="preserve"> Cobra Reading Series (Houston)</w:t>
      </w:r>
    </w:p>
    <w:p w14:paraId="3642602E" w14:textId="4A895CD8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2013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Shrimp Boat Project Reading (Houston)</w:t>
      </w:r>
    </w:p>
    <w:p w14:paraId="2B709E8D" w14:textId="44B20FD4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2013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Gulf Coast Reading Series (Houston)</w:t>
      </w:r>
    </w:p>
    <w:p w14:paraId="1A7F58E6" w14:textId="2D3C8CD0" w:rsidR="000420CE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2012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Featured Artist Perth Poetry Club</w:t>
      </w:r>
    </w:p>
    <w:p w14:paraId="4B726CA6" w14:textId="2D314FF0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2012</w:t>
      </w:r>
      <w:r>
        <w:rPr>
          <w:rFonts w:ascii="Times New Roman" w:eastAsia="Cambria" w:hAnsi="Times New Roman" w:cs="Times New Roman"/>
          <w:sz w:val="24"/>
          <w:szCs w:val="24"/>
        </w:rPr>
        <w:tab/>
        <w:t xml:space="preserve">Featured Artist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VoiceBox</w:t>
      </w:r>
      <w:proofErr w:type="spellEnd"/>
    </w:p>
    <w:p w14:paraId="22822295" w14:textId="0DC5DEA2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2011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“An Evening of Poetry and Prose” University of Houston</w:t>
      </w:r>
    </w:p>
    <w:p w14:paraId="75757C5A" w14:textId="7DA03445" w:rsidR="000420CE" w:rsidRPr="008C5B78" w:rsidRDefault="000420CE" w:rsidP="000420CE">
      <w:pPr>
        <w:pStyle w:val="Body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2011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Invited guest opening of Fremantle Press Poetry Festival</w:t>
      </w:r>
    </w:p>
    <w:p w14:paraId="37307AD0" w14:textId="1B783C8B" w:rsidR="000420CE" w:rsidRPr="008C5B78" w:rsidRDefault="000420CE" w:rsidP="000420CE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2011 </w:t>
      </w:r>
      <w:r>
        <w:rPr>
          <w:rFonts w:ascii="Times New Roman" w:eastAsia="Cambria" w:hAnsi="Times New Roman" w:cs="Times New Roman"/>
          <w:sz w:val="24"/>
          <w:szCs w:val="24"/>
        </w:rPr>
        <w:tab/>
      </w:r>
      <w:r w:rsidRPr="008C5B78">
        <w:rPr>
          <w:rFonts w:ascii="Times New Roman" w:eastAsia="Cambria" w:hAnsi="Times New Roman" w:cs="Times New Roman"/>
          <w:sz w:val="24"/>
          <w:szCs w:val="24"/>
        </w:rPr>
        <w:t>Invited guest Perth Spring Poetry Festival</w:t>
      </w:r>
    </w:p>
    <w:p w14:paraId="3C48CE97" w14:textId="77777777" w:rsidR="000420CE" w:rsidRP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345219A3" w14:textId="4CAE6139" w:rsid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CONFERENCE PARTICIPATION</w:t>
      </w:r>
    </w:p>
    <w:p w14:paraId="00582F42" w14:textId="77777777" w:rsidR="00B37FE3" w:rsidRDefault="00B37FE3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5219B1F2" w14:textId="3ECC68E2" w:rsidR="00B37FE3" w:rsidRPr="00B37FE3" w:rsidRDefault="00B37FE3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 w:rsidRPr="00B37FE3">
        <w:rPr>
          <w:b/>
          <w:color w:val="1A1A1A"/>
        </w:rPr>
        <w:t>Papers Given</w:t>
      </w:r>
    </w:p>
    <w:p w14:paraId="7855EA5E" w14:textId="687C14DD" w:rsidR="000420CE" w:rsidRDefault="000420CE" w:rsidP="000420CE">
      <w:pPr>
        <w:ind w:left="680" w:hanging="680"/>
      </w:pPr>
      <w:proofErr w:type="gramStart"/>
      <w:r>
        <w:t>2017</w:t>
      </w:r>
      <w:r>
        <w:tab/>
        <w:t>“</w:t>
      </w:r>
      <w:proofErr w:type="spellStart"/>
      <w:r>
        <w:t>Anthologisations</w:t>
      </w:r>
      <w:proofErr w:type="spellEnd"/>
      <w:r>
        <w:t xml:space="preserve"> of </w:t>
      </w:r>
      <w:proofErr w:type="spellStart"/>
      <w:r>
        <w:t>Feminitity</w:t>
      </w:r>
      <w:proofErr w:type="spellEnd"/>
      <w:r>
        <w:t>”.</w:t>
      </w:r>
      <w:proofErr w:type="gramEnd"/>
      <w:r>
        <w:t xml:space="preserve"> </w:t>
      </w:r>
      <w:proofErr w:type="gramStart"/>
      <w:r>
        <w:t>Women in the Creative Arts.</w:t>
      </w:r>
      <w:proofErr w:type="gramEnd"/>
      <w:r>
        <w:t xml:space="preserve"> Australian National University. August 10-12.</w:t>
      </w:r>
    </w:p>
    <w:p w14:paraId="130D1129" w14:textId="69A48B2C" w:rsidR="000420CE" w:rsidRPr="000420CE" w:rsidRDefault="000420CE" w:rsidP="000420CE">
      <w:pPr>
        <w:ind w:left="680" w:hanging="680"/>
      </w:pPr>
      <w:proofErr w:type="gramStart"/>
      <w:r>
        <w:t>2017</w:t>
      </w:r>
      <w:r>
        <w:tab/>
        <w:t>“A Western Australian Pastoral of Rust and Dust”.</w:t>
      </w:r>
      <w:proofErr w:type="gramEnd"/>
      <w:r>
        <w:t xml:space="preserve"> </w:t>
      </w:r>
      <w:proofErr w:type="gramStart"/>
      <w:r>
        <w:t>American Society for Literature and the Environment.</w:t>
      </w:r>
      <w:proofErr w:type="gramEnd"/>
      <w:r>
        <w:t xml:space="preserve"> Wayne State University, Detroit. June 20-24.</w:t>
      </w:r>
    </w:p>
    <w:p w14:paraId="7B39421D" w14:textId="54E28BB1" w:rsidR="000420CE" w:rsidRDefault="000420CE" w:rsidP="000420CE">
      <w:proofErr w:type="gramStart"/>
      <w:r>
        <w:t>2017</w:t>
      </w:r>
      <w:r>
        <w:tab/>
        <w:t xml:space="preserve">“A Collage of </w:t>
      </w:r>
      <w:proofErr w:type="spellStart"/>
      <w:r>
        <w:t>Ecopoetry</w:t>
      </w:r>
      <w:proofErr w:type="spellEnd"/>
      <w:r>
        <w:t>”.</w:t>
      </w:r>
      <w:proofErr w:type="gramEnd"/>
      <w:r>
        <w:t xml:space="preserve"> AALA. Griffith University, Gold Coast. July 15-19.</w:t>
      </w:r>
    </w:p>
    <w:p w14:paraId="00845B04" w14:textId="463CF270" w:rsidR="00B37FE3" w:rsidRDefault="00B37FE3" w:rsidP="00B37FE3">
      <w:pPr>
        <w:ind w:left="680" w:hanging="680"/>
      </w:pPr>
      <w:proofErr w:type="gramStart"/>
      <w:r>
        <w:lastRenderedPageBreak/>
        <w:t>2016</w:t>
      </w:r>
      <w:r>
        <w:tab/>
        <w:t>“February in Oregon”.</w:t>
      </w:r>
      <w:proofErr w:type="gramEnd"/>
      <w:r>
        <w:t xml:space="preserve"> </w:t>
      </w:r>
      <w:proofErr w:type="gramStart"/>
      <w:r>
        <w:t>AAWP Annual Conference.</w:t>
      </w:r>
      <w:proofErr w:type="gramEnd"/>
      <w:r>
        <w:t xml:space="preserve"> Canberra University, Canberra. </w:t>
      </w:r>
      <w:r w:rsidR="00807795">
        <w:t>November</w:t>
      </w:r>
      <w:r>
        <w:t xml:space="preserve"> </w:t>
      </w:r>
      <w:r w:rsidR="00807795">
        <w:t>27-29</w:t>
      </w:r>
      <w:r>
        <w:t>.</w:t>
      </w:r>
    </w:p>
    <w:p w14:paraId="788F02D5" w14:textId="2B2D8F4D" w:rsidR="00807795" w:rsidRPr="000420CE" w:rsidRDefault="00807795" w:rsidP="00B37FE3">
      <w:pPr>
        <w:ind w:left="680" w:hanging="680"/>
      </w:pPr>
      <w:r>
        <w:t>2016</w:t>
      </w:r>
      <w:r>
        <w:tab/>
        <w:t>“Love and Pastoral in the Work of Randolph Stow.” Australasian University Language and Literature Association. Victoria University, Melbourne. December 7-9.</w:t>
      </w:r>
    </w:p>
    <w:p w14:paraId="39404838" w14:textId="3730C2F9" w:rsidR="000420CE" w:rsidRPr="008C5B78" w:rsidRDefault="000420CE" w:rsidP="000420CE">
      <w:pPr>
        <w:ind w:left="680" w:hanging="680"/>
      </w:pPr>
      <w:r w:rsidRPr="000420CE">
        <w:t>2016</w:t>
      </w:r>
      <w:r>
        <w:rPr>
          <w:i/>
        </w:rPr>
        <w:tab/>
        <w:t>“</w:t>
      </w:r>
      <w:r w:rsidRPr="000420CE">
        <w:t xml:space="preserve">Is </w:t>
      </w:r>
      <w:proofErr w:type="spellStart"/>
      <w:r w:rsidRPr="000420CE">
        <w:t>Ecopastoral</w:t>
      </w:r>
      <w:proofErr w:type="spellEnd"/>
      <w:r w:rsidRPr="000420CE">
        <w:t xml:space="preserve"> Possible? Pastoral in the Work of William Stafford</w:t>
      </w:r>
      <w:r w:rsidRPr="008C5B78">
        <w:t>.</w:t>
      </w:r>
      <w:r>
        <w:t>”</w:t>
      </w:r>
      <w:r w:rsidRPr="008C5B78">
        <w:t xml:space="preserve"> </w:t>
      </w:r>
      <w:proofErr w:type="spellStart"/>
      <w:r w:rsidRPr="008C5B78">
        <w:t>Ecopoetics</w:t>
      </w:r>
      <w:proofErr w:type="spellEnd"/>
      <w:r w:rsidRPr="008C5B78">
        <w:t xml:space="preserve"> Perpignan: Dwellings of Enchantment. University of Perpignan, June 22</w:t>
      </w:r>
      <w:r w:rsidRPr="008C5B78">
        <w:rPr>
          <w:vertAlign w:val="superscript"/>
        </w:rPr>
        <w:t>nd</w:t>
      </w:r>
      <w:r w:rsidRPr="008C5B78">
        <w:t>-25</w:t>
      </w:r>
      <w:r w:rsidRPr="008C5B78">
        <w:rPr>
          <w:vertAlign w:val="superscript"/>
        </w:rPr>
        <w:t>th</w:t>
      </w:r>
      <w:r w:rsidRPr="008C5B78">
        <w:t xml:space="preserve"> </w:t>
      </w:r>
    </w:p>
    <w:p w14:paraId="721F5758" w14:textId="39ED5C7F" w:rsidR="000420CE" w:rsidRDefault="00B37FE3" w:rsidP="000420CE">
      <w:proofErr w:type="gramStart"/>
      <w:r>
        <w:t>2016</w:t>
      </w:r>
      <w:r>
        <w:tab/>
        <w:t>“</w:t>
      </w:r>
      <w:r w:rsidR="000420CE" w:rsidRPr="00B37FE3">
        <w:t>Love and the Land in the Poetry of Randolph Stow</w:t>
      </w:r>
      <w:r>
        <w:t>”</w:t>
      </w:r>
      <w:r w:rsidR="000420CE" w:rsidRPr="008C5B78">
        <w:rPr>
          <w:i/>
        </w:rPr>
        <w:t>.</w:t>
      </w:r>
      <w:proofErr w:type="gramEnd"/>
      <w:r w:rsidR="000420CE" w:rsidRPr="008C5B78">
        <w:t xml:space="preserve"> Contemporary Poetics: </w:t>
      </w:r>
      <w:r>
        <w:tab/>
      </w:r>
      <w:r>
        <w:tab/>
      </w:r>
      <w:r w:rsidR="000420CE" w:rsidRPr="008C5B78">
        <w:t>Thinking and Feeling. University of Plymouth, May 17</w:t>
      </w:r>
      <w:r w:rsidR="000420CE" w:rsidRPr="008C5B78">
        <w:rPr>
          <w:vertAlign w:val="superscript"/>
        </w:rPr>
        <w:t>th</w:t>
      </w:r>
      <w:r w:rsidR="000420CE" w:rsidRPr="008C5B78">
        <w:t>-20</w:t>
      </w:r>
      <w:r w:rsidR="000420CE" w:rsidRPr="008C5B78">
        <w:rPr>
          <w:vertAlign w:val="superscript"/>
        </w:rPr>
        <w:t>th</w:t>
      </w:r>
      <w:r w:rsidR="000420CE" w:rsidRPr="008C5B78">
        <w:t>.</w:t>
      </w:r>
    </w:p>
    <w:p w14:paraId="6A49F06F" w14:textId="71EF13B7" w:rsidR="002625AD" w:rsidRPr="008C5B78" w:rsidRDefault="002625AD" w:rsidP="002625AD">
      <w:pPr>
        <w:ind w:left="680" w:hanging="680"/>
      </w:pPr>
      <w:r>
        <w:t>2016</w:t>
      </w:r>
      <w:r>
        <w:tab/>
        <w:t>“</w:t>
      </w:r>
      <w:r w:rsidRPr="002625AD">
        <w:t>Revisiting William Stafford</w:t>
      </w:r>
      <w:r>
        <w:t>”</w:t>
      </w:r>
      <w:r w:rsidRPr="002625AD">
        <w:t>.</w:t>
      </w:r>
      <w:r w:rsidRPr="008C5B78">
        <w:t xml:space="preserve"> </w:t>
      </w:r>
      <w:proofErr w:type="gramStart"/>
      <w:r w:rsidRPr="008C5B78">
        <w:t>ANZASA Annual Conference.</w:t>
      </w:r>
      <w:proofErr w:type="gramEnd"/>
      <w:r w:rsidRPr="008C5B78">
        <w:t xml:space="preserve"> University of Sydney, July 6-8.</w:t>
      </w:r>
    </w:p>
    <w:p w14:paraId="3766C45A" w14:textId="5C483DB2" w:rsidR="000420CE" w:rsidRDefault="00B37FE3" w:rsidP="00B37FE3">
      <w:pPr>
        <w:ind w:left="680" w:hanging="680"/>
      </w:pPr>
      <w:r>
        <w:t>2015</w:t>
      </w:r>
      <w:r>
        <w:tab/>
        <w:t>“</w:t>
      </w:r>
      <w:r w:rsidR="000420CE" w:rsidRPr="00B37FE3">
        <w:t xml:space="preserve">Collage and </w:t>
      </w:r>
      <w:proofErr w:type="spellStart"/>
      <w:r w:rsidR="000420CE" w:rsidRPr="00B37FE3">
        <w:t>Ecopoetry</w:t>
      </w:r>
      <w:proofErr w:type="spellEnd"/>
      <w:r w:rsidR="000420CE" w:rsidRPr="00B37FE3">
        <w:t xml:space="preserve">: Brian </w:t>
      </w:r>
      <w:proofErr w:type="spellStart"/>
      <w:r w:rsidR="000420CE" w:rsidRPr="00B37FE3">
        <w:t>Teare’s</w:t>
      </w:r>
      <w:proofErr w:type="spellEnd"/>
      <w:r w:rsidR="000420CE" w:rsidRPr="00B37FE3">
        <w:t xml:space="preserve"> Companion Grasses</w:t>
      </w:r>
      <w:r>
        <w:t>”</w:t>
      </w:r>
      <w:r w:rsidR="000420CE" w:rsidRPr="00B37FE3">
        <w:t>.</w:t>
      </w:r>
      <w:r w:rsidR="000420CE" w:rsidRPr="008C5B78">
        <w:t xml:space="preserve"> AAWP, Annual Conference: Writing the Ghost Train. </w:t>
      </w:r>
      <w:proofErr w:type="spellStart"/>
      <w:proofErr w:type="gramStart"/>
      <w:r w:rsidR="000420CE" w:rsidRPr="008C5B78">
        <w:t>Deakin</w:t>
      </w:r>
      <w:proofErr w:type="spellEnd"/>
      <w:r w:rsidR="000420CE" w:rsidRPr="008C5B78">
        <w:t xml:space="preserve"> University, November 29-December 1</w:t>
      </w:r>
      <w:r w:rsidR="002625AD">
        <w:t>.</w:t>
      </w:r>
      <w:proofErr w:type="gramEnd"/>
    </w:p>
    <w:p w14:paraId="7BD44824" w14:textId="0C1A6E16" w:rsidR="002625AD" w:rsidRPr="008C5B78" w:rsidRDefault="002625AD" w:rsidP="002625AD">
      <w:pPr>
        <w:ind w:left="680" w:hanging="680"/>
      </w:pPr>
      <w:proofErr w:type="gramStart"/>
      <w:r>
        <w:t>2015</w:t>
      </w:r>
      <w:r>
        <w:tab/>
        <w:t>“</w:t>
      </w:r>
      <w:r w:rsidRPr="002625AD">
        <w:t xml:space="preserve">Mapping </w:t>
      </w:r>
      <w:proofErr w:type="spellStart"/>
      <w:r w:rsidRPr="002625AD">
        <w:t>Mateer</w:t>
      </w:r>
      <w:proofErr w:type="spellEnd"/>
      <w:r w:rsidRPr="002625AD">
        <w:t xml:space="preserve"> Onto Williams</w:t>
      </w:r>
      <w:r>
        <w:t>”</w:t>
      </w:r>
      <w:r w:rsidRPr="002625AD">
        <w:t>.</w:t>
      </w:r>
      <w:proofErr w:type="gramEnd"/>
      <w:r w:rsidRPr="008C5B78">
        <w:t xml:space="preserve"> </w:t>
      </w:r>
      <w:proofErr w:type="spellStart"/>
      <w:proofErr w:type="gramStart"/>
      <w:r w:rsidRPr="008C5B78">
        <w:t>Limina</w:t>
      </w:r>
      <w:proofErr w:type="spellEnd"/>
      <w:r w:rsidRPr="008C5B78">
        <w:t>, Annual Conference.</w:t>
      </w:r>
      <w:proofErr w:type="gramEnd"/>
      <w:r w:rsidRPr="008C5B78">
        <w:t xml:space="preserve"> Perth, July 29</w:t>
      </w:r>
      <w:r w:rsidRPr="008C5B78">
        <w:rPr>
          <w:vertAlign w:val="superscript"/>
        </w:rPr>
        <w:t xml:space="preserve">th </w:t>
      </w:r>
    </w:p>
    <w:p w14:paraId="7C87946C" w14:textId="6CFDE967" w:rsidR="000420CE" w:rsidRPr="008C5B78" w:rsidRDefault="00B37FE3" w:rsidP="00B37FE3">
      <w:pPr>
        <w:ind w:left="680" w:hanging="680"/>
      </w:pPr>
      <w:r w:rsidRPr="00B37FE3">
        <w:t>2010</w:t>
      </w:r>
      <w:r w:rsidRPr="00B37FE3">
        <w:tab/>
      </w:r>
      <w:r>
        <w:t>“</w:t>
      </w:r>
      <w:r w:rsidR="000420CE" w:rsidRPr="00B37FE3">
        <w:t xml:space="preserve">Police Personality: A Comparative Analysis of Perth (WA) and </w:t>
      </w:r>
      <w:proofErr w:type="spellStart"/>
      <w:r w:rsidR="000420CE" w:rsidRPr="00B37FE3">
        <w:t>Cambridgeshire</w:t>
      </w:r>
      <w:proofErr w:type="spellEnd"/>
      <w:r>
        <w:t>”</w:t>
      </w:r>
      <w:r w:rsidR="000420CE" w:rsidRPr="00B37FE3">
        <w:t>.</w:t>
      </w:r>
      <w:r w:rsidR="000420CE" w:rsidRPr="008C5B78">
        <w:rPr>
          <w:i/>
        </w:rPr>
        <w:t xml:space="preserve"> </w:t>
      </w:r>
      <w:r w:rsidR="000420CE" w:rsidRPr="008C5B78">
        <w:t xml:space="preserve">ANZSOC, Annual Conference: </w:t>
      </w:r>
      <w:proofErr w:type="spellStart"/>
      <w:r w:rsidR="000420CE" w:rsidRPr="008C5B78">
        <w:t>Crossborder</w:t>
      </w:r>
      <w:proofErr w:type="spellEnd"/>
      <w:r w:rsidR="000420CE" w:rsidRPr="008C5B78">
        <w:t xml:space="preserve"> and Transnational Crime. Alice Springs, Sept</w:t>
      </w:r>
      <w:r w:rsidR="002625AD">
        <w:t>ember</w:t>
      </w:r>
      <w:r w:rsidR="000420CE" w:rsidRPr="008C5B78">
        <w:t xml:space="preserve"> 27</w:t>
      </w:r>
    </w:p>
    <w:p w14:paraId="58D4ADD5" w14:textId="77777777" w:rsidR="000420CE" w:rsidRDefault="000420CE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0F8AFBE7" w14:textId="77777777" w:rsidR="0061468F" w:rsidRDefault="0061468F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721DB452" w14:textId="22FAF028" w:rsidR="000420CE" w:rsidRDefault="00EE582B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DEPARTMENTAL TALKS</w:t>
      </w:r>
    </w:p>
    <w:p w14:paraId="55071CDC" w14:textId="77777777" w:rsidR="000E45A0" w:rsidRDefault="000E45A0" w:rsidP="0072684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2C899A2E" w14:textId="5135C5D0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2015</w:t>
      </w:r>
      <w:r>
        <w:rPr>
          <w:color w:val="1A1A1A"/>
        </w:rPr>
        <w:tab/>
        <w:t xml:space="preserve">“Collage in Brian </w:t>
      </w:r>
      <w:proofErr w:type="spellStart"/>
      <w:r>
        <w:rPr>
          <w:color w:val="1A1A1A"/>
        </w:rPr>
        <w:t>Teare’s</w:t>
      </w:r>
      <w:proofErr w:type="spellEnd"/>
      <w:r>
        <w:rPr>
          <w:color w:val="1A1A1A"/>
        </w:rPr>
        <w:t xml:space="preserve"> Companion Grasses”. </w:t>
      </w:r>
      <w:proofErr w:type="gramStart"/>
      <w:r>
        <w:rPr>
          <w:color w:val="1A1A1A"/>
        </w:rPr>
        <w:t>University of Sydney.</w:t>
      </w:r>
      <w:proofErr w:type="gramEnd"/>
      <w:r>
        <w:rPr>
          <w:color w:val="1A1A1A"/>
        </w:rPr>
        <w:t xml:space="preserve"> October 10</w:t>
      </w:r>
      <w:r w:rsidRPr="00EE582B">
        <w:rPr>
          <w:color w:val="1A1A1A"/>
          <w:vertAlign w:val="superscript"/>
        </w:rPr>
        <w:t>th</w:t>
      </w:r>
    </w:p>
    <w:p w14:paraId="16F2961B" w14:textId="77777777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51E66A5B" w14:textId="77777777" w:rsidR="0061468F" w:rsidRDefault="0061468F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73753F9B" w14:textId="0C1E62E1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  <w:r>
        <w:rPr>
          <w:b/>
          <w:color w:val="1A1A1A"/>
        </w:rPr>
        <w:t>TEACHING EXPERIENCE</w:t>
      </w:r>
    </w:p>
    <w:p w14:paraId="7416072E" w14:textId="77777777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b/>
          <w:color w:val="1A1A1A"/>
        </w:rPr>
      </w:pPr>
    </w:p>
    <w:p w14:paraId="04C40C43" w14:textId="7017147E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b/>
          <w:color w:val="1A1A1A"/>
        </w:rPr>
        <w:t>University of Sydney</w:t>
      </w:r>
    </w:p>
    <w:p w14:paraId="407A21C8" w14:textId="3274D288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2017</w:t>
      </w:r>
      <w:r>
        <w:rPr>
          <w:color w:val="1A1A1A"/>
        </w:rPr>
        <w:tab/>
        <w:t xml:space="preserve">Creative Writing Theory and Practice. </w:t>
      </w:r>
    </w:p>
    <w:p w14:paraId="286EC0D0" w14:textId="77777777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</w:p>
    <w:p w14:paraId="40DE2805" w14:textId="25B21957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b/>
          <w:color w:val="1A1A1A"/>
        </w:rPr>
        <w:t>University of Houston</w:t>
      </w:r>
    </w:p>
    <w:p w14:paraId="3C82EA0F" w14:textId="5740A634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2014</w:t>
      </w:r>
      <w:r>
        <w:rPr>
          <w:color w:val="1A1A1A"/>
        </w:rPr>
        <w:tab/>
        <w:t xml:space="preserve">Introduction to Poetry: Literature. </w:t>
      </w:r>
      <w:proofErr w:type="gramStart"/>
      <w:r>
        <w:rPr>
          <w:color w:val="1A1A1A"/>
        </w:rPr>
        <w:t>Instructor of Record.</w:t>
      </w:r>
      <w:proofErr w:type="gramEnd"/>
    </w:p>
    <w:p w14:paraId="055A17EC" w14:textId="03C2D06F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2013</w:t>
      </w:r>
      <w:r>
        <w:rPr>
          <w:color w:val="1A1A1A"/>
        </w:rPr>
        <w:tab/>
        <w:t xml:space="preserve">Introduction to Creative Writing. </w:t>
      </w:r>
      <w:proofErr w:type="gramStart"/>
      <w:r>
        <w:rPr>
          <w:color w:val="1A1A1A"/>
        </w:rPr>
        <w:t>Instructor of Record.</w:t>
      </w:r>
      <w:proofErr w:type="gramEnd"/>
    </w:p>
    <w:p w14:paraId="477DD511" w14:textId="6634EEAE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ab/>
        <w:t xml:space="preserve">Introduction to Poetry: Literature. </w:t>
      </w:r>
      <w:proofErr w:type="gramStart"/>
      <w:r>
        <w:rPr>
          <w:color w:val="1A1A1A"/>
        </w:rPr>
        <w:t>Instructor of Record.</w:t>
      </w:r>
      <w:proofErr w:type="gramEnd"/>
    </w:p>
    <w:p w14:paraId="62A98864" w14:textId="2BA0F05D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ab/>
      </w:r>
      <w:proofErr w:type="gramStart"/>
      <w:r>
        <w:rPr>
          <w:color w:val="1A1A1A"/>
        </w:rPr>
        <w:t>Introduction to Rhetoric and Composition.</w:t>
      </w:r>
      <w:proofErr w:type="gramEnd"/>
      <w:r>
        <w:rPr>
          <w:color w:val="1A1A1A"/>
        </w:rPr>
        <w:t xml:space="preserve"> </w:t>
      </w:r>
      <w:proofErr w:type="gramStart"/>
      <w:r>
        <w:rPr>
          <w:color w:val="1A1A1A"/>
        </w:rPr>
        <w:t>Instructor of Record.</w:t>
      </w:r>
      <w:proofErr w:type="gramEnd"/>
    </w:p>
    <w:p w14:paraId="7B8EFEE4" w14:textId="0DE97BD4" w:rsid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>2012</w:t>
      </w:r>
      <w:r>
        <w:rPr>
          <w:color w:val="1A1A1A"/>
        </w:rPr>
        <w:tab/>
        <w:t xml:space="preserve">Introduction to Rhetoric and Composition. </w:t>
      </w:r>
      <w:proofErr w:type="gramStart"/>
      <w:r>
        <w:rPr>
          <w:color w:val="1A1A1A"/>
        </w:rPr>
        <w:t>Instructor of Record.</w:t>
      </w:r>
      <w:proofErr w:type="gramEnd"/>
    </w:p>
    <w:p w14:paraId="5831E9F7" w14:textId="51403859" w:rsidR="00EE582B" w:rsidRPr="00EE582B" w:rsidRDefault="00EE582B" w:rsidP="00EE582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680" w:hanging="680"/>
        <w:rPr>
          <w:color w:val="1A1A1A"/>
        </w:rPr>
      </w:pPr>
      <w:r>
        <w:rPr>
          <w:color w:val="1A1A1A"/>
        </w:rPr>
        <w:tab/>
      </w:r>
      <w:proofErr w:type="gramStart"/>
      <w:r>
        <w:rPr>
          <w:color w:val="1A1A1A"/>
        </w:rPr>
        <w:t>Introduction to Argument.</w:t>
      </w:r>
      <w:proofErr w:type="gramEnd"/>
      <w:r>
        <w:rPr>
          <w:color w:val="1A1A1A"/>
        </w:rPr>
        <w:t xml:space="preserve"> </w:t>
      </w:r>
      <w:proofErr w:type="gramStart"/>
      <w:r>
        <w:rPr>
          <w:color w:val="1A1A1A"/>
        </w:rPr>
        <w:t>Instructor of Record.</w:t>
      </w:r>
      <w:proofErr w:type="gramEnd"/>
    </w:p>
    <w:p w14:paraId="0BA7D48C" w14:textId="27BEA159" w:rsidR="00726845" w:rsidRDefault="00EE582B" w:rsidP="00726845">
      <w:pPr>
        <w:ind w:left="680" w:hanging="680"/>
      </w:pPr>
      <w:r>
        <w:t>2011</w:t>
      </w:r>
      <w:r>
        <w:tab/>
        <w:t xml:space="preserve">Introduction to Rhetoric and Composition. </w:t>
      </w:r>
      <w:proofErr w:type="gramStart"/>
      <w:r>
        <w:t>Instructor of Record.</w:t>
      </w:r>
      <w:proofErr w:type="gramEnd"/>
    </w:p>
    <w:p w14:paraId="17B58898" w14:textId="77777777" w:rsidR="00EE582B" w:rsidRDefault="00EE582B" w:rsidP="00726845">
      <w:pPr>
        <w:ind w:left="680" w:hanging="680"/>
      </w:pPr>
    </w:p>
    <w:p w14:paraId="2A45DA9B" w14:textId="54E0264D" w:rsidR="00EE582B" w:rsidRDefault="00EE582B" w:rsidP="00726845">
      <w:pPr>
        <w:ind w:left="680" w:hanging="680"/>
        <w:rPr>
          <w:b/>
        </w:rPr>
      </w:pPr>
      <w:r>
        <w:rPr>
          <w:b/>
        </w:rPr>
        <w:t>Other</w:t>
      </w:r>
    </w:p>
    <w:p w14:paraId="362A4871" w14:textId="15437240" w:rsidR="00EE582B" w:rsidRDefault="00EE582B" w:rsidP="00726845">
      <w:pPr>
        <w:ind w:left="680" w:hanging="680"/>
      </w:pPr>
      <w:r>
        <w:t>2016</w:t>
      </w:r>
      <w:r>
        <w:tab/>
        <w:t>National Young Writers Festival. W</w:t>
      </w:r>
      <w:r w:rsidR="0061468F">
        <w:t>riting Place: A Poetry Workshop.</w:t>
      </w:r>
    </w:p>
    <w:p w14:paraId="21D1838E" w14:textId="77777777" w:rsidR="009C3B7E" w:rsidRDefault="009C3B7E" w:rsidP="00726845">
      <w:pPr>
        <w:ind w:left="680" w:hanging="680"/>
      </w:pPr>
    </w:p>
    <w:p w14:paraId="7DB095BB" w14:textId="7A6D1B25" w:rsidR="009C3B7E" w:rsidRDefault="009C3B7E" w:rsidP="00726845">
      <w:pPr>
        <w:ind w:left="680" w:hanging="680"/>
      </w:pPr>
      <w:r>
        <w:rPr>
          <w:b/>
        </w:rPr>
        <w:t>Teaching Development</w:t>
      </w:r>
    </w:p>
    <w:p w14:paraId="46B75027" w14:textId="4552809A" w:rsidR="009C3B7E" w:rsidRDefault="009C3B7E" w:rsidP="00726845">
      <w:pPr>
        <w:ind w:left="680" w:hanging="680"/>
      </w:pPr>
      <w:r>
        <w:t>2017</w:t>
      </w:r>
      <w:r>
        <w:tab/>
        <w:t xml:space="preserve">Peer Observation Program. </w:t>
      </w:r>
      <w:proofErr w:type="gramStart"/>
      <w:r>
        <w:t>University of Sydney.</w:t>
      </w:r>
      <w:proofErr w:type="gramEnd"/>
    </w:p>
    <w:p w14:paraId="018ACFCC" w14:textId="23F4466A" w:rsidR="009C3B7E" w:rsidRDefault="009C3B7E" w:rsidP="00726845">
      <w:pPr>
        <w:ind w:left="680" w:hanging="680"/>
      </w:pPr>
      <w:r>
        <w:t>2017</w:t>
      </w:r>
      <w:r>
        <w:tab/>
        <w:t xml:space="preserve">Teaching Development Program. </w:t>
      </w:r>
      <w:proofErr w:type="gramStart"/>
      <w:r>
        <w:t>University of Sydney.</w:t>
      </w:r>
      <w:proofErr w:type="gramEnd"/>
    </w:p>
    <w:p w14:paraId="091C7655" w14:textId="023C68EB" w:rsidR="009C3B7E" w:rsidRDefault="009C3B7E" w:rsidP="00726845">
      <w:pPr>
        <w:ind w:left="680" w:hanging="680"/>
      </w:pPr>
      <w:r>
        <w:t>2011</w:t>
      </w:r>
      <w:r>
        <w:tab/>
        <w:t>Introduction to College Teaching. University of Houston</w:t>
      </w:r>
    </w:p>
    <w:p w14:paraId="6D3E1870" w14:textId="77777777" w:rsidR="009C3B7E" w:rsidRPr="009C3B7E" w:rsidRDefault="009C3B7E" w:rsidP="00726845">
      <w:pPr>
        <w:ind w:left="680" w:hanging="680"/>
      </w:pPr>
    </w:p>
    <w:p w14:paraId="11F59435" w14:textId="60DC200F" w:rsidR="0061468F" w:rsidRDefault="009C3B7E" w:rsidP="00726845">
      <w:pPr>
        <w:ind w:left="680" w:hanging="680"/>
        <w:rPr>
          <w:b/>
        </w:rPr>
      </w:pPr>
      <w:r>
        <w:rPr>
          <w:b/>
        </w:rPr>
        <w:lastRenderedPageBreak/>
        <w:t>Pedagogy Papers</w:t>
      </w:r>
    </w:p>
    <w:p w14:paraId="4511BAE5" w14:textId="6442D853" w:rsidR="009C3B7E" w:rsidRPr="008C5B78" w:rsidRDefault="009C3B7E" w:rsidP="009C3B7E">
      <w:pPr>
        <w:ind w:left="680" w:hanging="680"/>
      </w:pPr>
      <w:proofErr w:type="gramStart"/>
      <w:r>
        <w:t>2012</w:t>
      </w:r>
      <w:r>
        <w:tab/>
        <w:t>“</w:t>
      </w:r>
      <w:r w:rsidRPr="009C3B7E">
        <w:t>Siting Race in the Freshman Composition Classroom</w:t>
      </w:r>
      <w:r>
        <w:t>”</w:t>
      </w:r>
      <w:r w:rsidRPr="009C3B7E">
        <w:t>.</w:t>
      </w:r>
      <w:proofErr w:type="gramEnd"/>
      <w:r w:rsidRPr="009C3B7E">
        <w:t xml:space="preserve"> </w:t>
      </w:r>
      <w:r w:rsidRPr="008C5B78">
        <w:t>Interrogating Sites and Kinds of Teaching in English Studies. University of Houston, Dec. 10</w:t>
      </w:r>
      <w:r w:rsidRPr="008C5B78">
        <w:rPr>
          <w:vertAlign w:val="superscript"/>
        </w:rPr>
        <w:t>th</w:t>
      </w:r>
      <w:r w:rsidRPr="008C5B78">
        <w:t xml:space="preserve"> 2012</w:t>
      </w:r>
    </w:p>
    <w:p w14:paraId="7371E62E" w14:textId="4E644581" w:rsidR="009C3B7E" w:rsidRPr="008C5B78" w:rsidRDefault="009C3B7E" w:rsidP="009C3B7E">
      <w:pPr>
        <w:ind w:left="680" w:hanging="680"/>
      </w:pPr>
      <w:r>
        <w:t>2011</w:t>
      </w:r>
      <w:r>
        <w:tab/>
        <w:t>“</w:t>
      </w:r>
      <w:r w:rsidRPr="009C3B7E">
        <w:t>Bridges and Fences, Whiteness and Resistance: Critical Whiteness Studies in the Composition Classroom</w:t>
      </w:r>
      <w:r>
        <w:t>”</w:t>
      </w:r>
      <w:r w:rsidRPr="009C3B7E">
        <w:t xml:space="preserve">. </w:t>
      </w:r>
      <w:proofErr w:type="gramStart"/>
      <w:r w:rsidRPr="008C5B78">
        <w:t>Departmental Teaching Conference.</w:t>
      </w:r>
      <w:proofErr w:type="gramEnd"/>
      <w:r w:rsidRPr="008C5B78">
        <w:t xml:space="preserve"> University of Houston, Dec 9</w:t>
      </w:r>
      <w:r w:rsidRPr="008C5B78">
        <w:rPr>
          <w:vertAlign w:val="superscript"/>
        </w:rPr>
        <w:t>th</w:t>
      </w:r>
      <w:r w:rsidRPr="008C5B78">
        <w:t xml:space="preserve"> 2011</w:t>
      </w:r>
    </w:p>
    <w:p w14:paraId="089896C1" w14:textId="77C6D742" w:rsidR="009C3B7E" w:rsidRPr="009C3B7E" w:rsidRDefault="009C3B7E" w:rsidP="00726845">
      <w:pPr>
        <w:ind w:left="680" w:hanging="680"/>
      </w:pPr>
    </w:p>
    <w:p w14:paraId="731042FA" w14:textId="77777777" w:rsidR="0061468F" w:rsidRDefault="0061468F" w:rsidP="00726845">
      <w:pPr>
        <w:ind w:left="680" w:hanging="680"/>
      </w:pPr>
    </w:p>
    <w:p w14:paraId="5782AF2E" w14:textId="4B875ED0" w:rsidR="0061468F" w:rsidRDefault="0061468F" w:rsidP="00726845">
      <w:pPr>
        <w:ind w:left="680" w:hanging="680"/>
        <w:rPr>
          <w:b/>
        </w:rPr>
      </w:pPr>
      <w:r>
        <w:rPr>
          <w:b/>
        </w:rPr>
        <w:t>RESEARCH EXPERIENCE</w:t>
      </w:r>
    </w:p>
    <w:p w14:paraId="00F28621" w14:textId="77777777" w:rsidR="0061468F" w:rsidRPr="0061468F" w:rsidRDefault="0061468F" w:rsidP="00726845">
      <w:pPr>
        <w:ind w:left="680" w:hanging="680"/>
      </w:pPr>
    </w:p>
    <w:p w14:paraId="61EE9466" w14:textId="040EC06E" w:rsidR="0061468F" w:rsidRDefault="0061468F" w:rsidP="008C5B78">
      <w:r>
        <w:t>2015-</w:t>
      </w:r>
      <w:r>
        <w:tab/>
      </w:r>
      <w:r>
        <w:tab/>
        <w:t xml:space="preserve">Research Officer. </w:t>
      </w:r>
      <w:proofErr w:type="spellStart"/>
      <w:r>
        <w:t>BlackWords</w:t>
      </w:r>
      <w:proofErr w:type="spellEnd"/>
      <w:r>
        <w:t xml:space="preserve"> </w:t>
      </w:r>
      <w:proofErr w:type="spellStart"/>
      <w:r>
        <w:t>Ecopoetics</w:t>
      </w:r>
      <w:proofErr w:type="spellEnd"/>
      <w:r>
        <w:t xml:space="preserve"> Project. University of Sydney</w:t>
      </w:r>
    </w:p>
    <w:p w14:paraId="53BBB3B6" w14:textId="1F00569A" w:rsidR="0061468F" w:rsidRDefault="0061468F" w:rsidP="00A201C5">
      <w:pPr>
        <w:ind w:left="1020" w:hanging="1020"/>
      </w:pPr>
      <w:r>
        <w:t>2010-11</w:t>
      </w:r>
      <w:r>
        <w:tab/>
      </w:r>
      <w:r w:rsidRPr="008C5B78">
        <w:t xml:space="preserve">Research Officer, Australian Indigenous </w:t>
      </w:r>
      <w:proofErr w:type="spellStart"/>
      <w:r w:rsidRPr="008C5B78">
        <w:t>Health</w:t>
      </w:r>
      <w:r w:rsidRPr="008C5B78">
        <w:rPr>
          <w:i/>
        </w:rPr>
        <w:t>InfoNet</w:t>
      </w:r>
      <w:proofErr w:type="spellEnd"/>
      <w:r w:rsidRPr="008C5B78">
        <w:rPr>
          <w:i/>
        </w:rPr>
        <w:t>,</w:t>
      </w:r>
      <w:r>
        <w:t xml:space="preserve"> Edith Cowan</w:t>
      </w:r>
      <w:r>
        <w:tab/>
        <w:t xml:space="preserve"> University</w:t>
      </w:r>
    </w:p>
    <w:p w14:paraId="221EFB7A" w14:textId="77777777" w:rsidR="0061468F" w:rsidRDefault="0061468F" w:rsidP="008C5B78"/>
    <w:p w14:paraId="19A22E18" w14:textId="7DCF2016" w:rsidR="0061468F" w:rsidRPr="0061468F" w:rsidRDefault="0061468F" w:rsidP="008C5B78">
      <w:pPr>
        <w:rPr>
          <w:b/>
        </w:rPr>
      </w:pPr>
      <w:r w:rsidRPr="0061468F">
        <w:rPr>
          <w:b/>
        </w:rPr>
        <w:t>SERVICE TO PROFESSION</w:t>
      </w:r>
    </w:p>
    <w:p w14:paraId="0E0EF63D" w14:textId="77777777" w:rsidR="0061468F" w:rsidRDefault="0061468F" w:rsidP="008C5B78"/>
    <w:p w14:paraId="7C15DF39" w14:textId="17064423" w:rsidR="0061468F" w:rsidRPr="0061468F" w:rsidRDefault="0061468F" w:rsidP="008C5B78">
      <w:r>
        <w:t>2017</w:t>
      </w:r>
      <w:r>
        <w:tab/>
      </w:r>
      <w:r>
        <w:tab/>
        <w:t xml:space="preserve">Panel Chair, </w:t>
      </w:r>
      <w:r>
        <w:rPr>
          <w:i/>
        </w:rPr>
        <w:t>Emerging Writers Festival.</w:t>
      </w:r>
    </w:p>
    <w:p w14:paraId="0372AAE2" w14:textId="77777777" w:rsidR="0061468F" w:rsidRDefault="0061468F" w:rsidP="008C5B78">
      <w:r>
        <w:t>2012-5</w:t>
      </w:r>
      <w:r>
        <w:tab/>
      </w:r>
      <w:r>
        <w:tab/>
        <w:t xml:space="preserve">Book Review Editor, </w:t>
      </w:r>
      <w:r>
        <w:rPr>
          <w:i/>
        </w:rPr>
        <w:t>Green Mountains Review</w:t>
      </w:r>
      <w:r>
        <w:t>.</w:t>
      </w:r>
    </w:p>
    <w:p w14:paraId="6670B639" w14:textId="77777777" w:rsidR="0061468F" w:rsidRDefault="0061468F" w:rsidP="008C5B78">
      <w:r>
        <w:t>2011-4</w:t>
      </w:r>
      <w:r>
        <w:tab/>
      </w:r>
      <w:r>
        <w:tab/>
        <w:t xml:space="preserve">Assistant Poetry Editor, </w:t>
      </w:r>
      <w:r>
        <w:rPr>
          <w:i/>
        </w:rPr>
        <w:t>Gulf Coast Journal</w:t>
      </w:r>
      <w:r>
        <w:t>.</w:t>
      </w:r>
      <w:r>
        <w:tab/>
      </w:r>
    </w:p>
    <w:p w14:paraId="1164BAF4" w14:textId="77777777" w:rsidR="0061468F" w:rsidRDefault="0061468F" w:rsidP="008C5B78"/>
    <w:p w14:paraId="6064CDF3" w14:textId="77777777" w:rsidR="0061468F" w:rsidRDefault="0061468F" w:rsidP="008C5B78">
      <w:pPr>
        <w:rPr>
          <w:b/>
        </w:rPr>
      </w:pPr>
      <w:r>
        <w:rPr>
          <w:b/>
        </w:rPr>
        <w:t>DEPARTMENTAL SERVICE</w:t>
      </w:r>
    </w:p>
    <w:p w14:paraId="6A806F26" w14:textId="77777777" w:rsidR="009C3B7E" w:rsidRDefault="009C3B7E" w:rsidP="008C5B78"/>
    <w:p w14:paraId="74E794FB" w14:textId="64D9DCFB" w:rsidR="00A201C5" w:rsidRDefault="00A201C5" w:rsidP="008C5B78">
      <w:r>
        <w:t>2017</w:t>
      </w:r>
      <w:r>
        <w:tab/>
        <w:t xml:space="preserve">University of Sydney. </w:t>
      </w:r>
      <w:proofErr w:type="spellStart"/>
      <w:r>
        <w:t>Convenor</w:t>
      </w:r>
      <w:proofErr w:type="spellEnd"/>
      <w:r>
        <w:t xml:space="preserve"> “</w:t>
      </w:r>
      <w:proofErr w:type="spellStart"/>
      <w:r>
        <w:t>Professionalisation</w:t>
      </w:r>
      <w:proofErr w:type="spellEnd"/>
      <w:r>
        <w:t xml:space="preserve"> in Creative Writing”</w:t>
      </w:r>
    </w:p>
    <w:p w14:paraId="7778A1A1" w14:textId="46BD8565" w:rsidR="009C3B7E" w:rsidRDefault="009C3B7E" w:rsidP="008C5B78">
      <w:r>
        <w:t>2017</w:t>
      </w:r>
      <w:r>
        <w:tab/>
        <w:t>University of Sydney. Co</w:t>
      </w:r>
      <w:r w:rsidR="00A201C5">
        <w:t>-</w:t>
      </w:r>
      <w:proofErr w:type="spellStart"/>
      <w:r>
        <w:t>convenor</w:t>
      </w:r>
      <w:proofErr w:type="spellEnd"/>
      <w:r>
        <w:t xml:space="preserve"> “Finishing the Thesis”</w:t>
      </w:r>
    </w:p>
    <w:p w14:paraId="597BBA58" w14:textId="6FB3534C" w:rsidR="0061468F" w:rsidRDefault="0061468F" w:rsidP="008C5B78">
      <w:r>
        <w:t>201</w:t>
      </w:r>
      <w:r w:rsidR="009C3B7E">
        <w:t>6</w:t>
      </w:r>
      <w:r w:rsidR="009C3B7E">
        <w:tab/>
        <w:t>University of Sydney. Co</w:t>
      </w:r>
      <w:r w:rsidR="00A201C5">
        <w:t>-</w:t>
      </w:r>
      <w:proofErr w:type="spellStart"/>
      <w:r w:rsidR="009C3B7E">
        <w:t>convenor</w:t>
      </w:r>
      <w:proofErr w:type="spellEnd"/>
      <w:r w:rsidR="009C3B7E">
        <w:t xml:space="preserve"> “Science/Fiction Reading Group”.</w:t>
      </w:r>
    </w:p>
    <w:p w14:paraId="6CDD6F17" w14:textId="24B4ACC9" w:rsidR="00726845" w:rsidRDefault="0061468F" w:rsidP="0061468F">
      <w:pPr>
        <w:ind w:left="680" w:hanging="680"/>
      </w:pPr>
      <w:r>
        <w:t>2010</w:t>
      </w:r>
      <w:r>
        <w:tab/>
        <w:t xml:space="preserve">University of Cambridge Criminological Institute. </w:t>
      </w:r>
      <w:r w:rsidR="00A201C5">
        <w:t>Graduate Student Representative</w:t>
      </w:r>
      <w:r>
        <w:tab/>
      </w:r>
      <w:r>
        <w:tab/>
      </w:r>
      <w:r w:rsidR="00726845">
        <w:tab/>
      </w:r>
    </w:p>
    <w:p w14:paraId="61E63B45" w14:textId="77777777" w:rsidR="009C3B7E" w:rsidRDefault="009C3B7E" w:rsidP="0061468F">
      <w:pPr>
        <w:ind w:left="680" w:hanging="680"/>
      </w:pPr>
    </w:p>
    <w:p w14:paraId="587CAAFE" w14:textId="688999D9" w:rsidR="009C3B7E" w:rsidRDefault="009C3B7E" w:rsidP="0061468F">
      <w:pPr>
        <w:ind w:left="680" w:hanging="680"/>
        <w:rPr>
          <w:b/>
        </w:rPr>
      </w:pPr>
      <w:r>
        <w:rPr>
          <w:b/>
        </w:rPr>
        <w:t>COMMUNITY OUTREACH</w:t>
      </w:r>
    </w:p>
    <w:p w14:paraId="41B8C5D0" w14:textId="77777777" w:rsidR="009C3B7E" w:rsidRDefault="009C3B7E" w:rsidP="0061468F">
      <w:pPr>
        <w:ind w:left="680" w:hanging="680"/>
        <w:rPr>
          <w:b/>
        </w:rPr>
      </w:pPr>
    </w:p>
    <w:p w14:paraId="1603F858" w14:textId="4AE1D35D" w:rsidR="009C3B7E" w:rsidRPr="009C3B7E" w:rsidRDefault="009C3B7E" w:rsidP="0061468F">
      <w:pPr>
        <w:ind w:left="680" w:hanging="680"/>
      </w:pPr>
      <w:r>
        <w:t>2010-11</w:t>
      </w:r>
      <w:r>
        <w:tab/>
        <w:t>Save the Children. Tutor for Burundian refugee girls.</w:t>
      </w:r>
    </w:p>
    <w:p w14:paraId="01DFF925" w14:textId="77CB3CA1" w:rsidR="009C3B7E" w:rsidRPr="009C3B7E" w:rsidRDefault="009C3B7E" w:rsidP="0061468F">
      <w:pPr>
        <w:ind w:left="680" w:hanging="680"/>
        <w:rPr>
          <w:b/>
        </w:rPr>
      </w:pPr>
    </w:p>
    <w:p w14:paraId="53163751" w14:textId="77777777" w:rsidR="005F67FC" w:rsidRPr="008C5B78" w:rsidRDefault="005F67FC" w:rsidP="008C5B78">
      <w:pPr>
        <w:pStyle w:val="Body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20902A22" w14:textId="77777777" w:rsidR="00FF2859" w:rsidRPr="008C5B78" w:rsidRDefault="00FF2859" w:rsidP="008C5B78">
      <w:pPr>
        <w:pStyle w:val="Body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14:paraId="358DD479" w14:textId="6291A5F5" w:rsidR="00B609E7" w:rsidRPr="008C5B78" w:rsidRDefault="00B609E7" w:rsidP="008C5B78">
      <w:pPr>
        <w:pStyle w:val="Body"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B609E7" w:rsidRPr="008C5B78">
      <w:footerReference w:type="default" r:id="rId14"/>
      <w:pgSz w:w="11900" w:h="16840"/>
      <w:pgMar w:top="1440" w:right="1800" w:bottom="1440" w:left="1800" w:header="720" w:footer="9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31F6" w14:textId="77777777" w:rsidR="0061468F" w:rsidRDefault="0061468F">
      <w:r>
        <w:separator/>
      </w:r>
    </w:p>
  </w:endnote>
  <w:endnote w:type="continuationSeparator" w:id="0">
    <w:p w14:paraId="644F9FFE" w14:textId="77777777" w:rsidR="0061468F" w:rsidRDefault="0061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8EC22" w14:textId="77777777" w:rsidR="0061468F" w:rsidRDefault="0061468F">
    <w:pPr>
      <w:pStyle w:val="Footer"/>
      <w:tabs>
        <w:tab w:val="clear" w:pos="8640"/>
        <w:tab w:val="right" w:pos="8280"/>
      </w:tabs>
    </w:pPr>
    <w:r>
      <w:rPr>
        <w:rFonts w:ascii="Cambria" w:eastAsia="Cambria" w:hAnsi="Cambria" w:cs="Cambria"/>
      </w:rPr>
      <w:t xml:space="preserve">Caitlin </w:t>
    </w:r>
    <w:proofErr w:type="spellStart"/>
    <w:r>
      <w:rPr>
        <w:rFonts w:ascii="Cambria" w:eastAsia="Cambria" w:hAnsi="Cambria" w:cs="Cambria"/>
      </w:rPr>
      <w:t>Maling</w:t>
    </w:r>
    <w:proofErr w:type="spellEnd"/>
    <w:r>
      <w:rPr>
        <w:rFonts w:ascii="Cambria" w:eastAsia="Cambria" w:hAnsi="Cambria" w:cs="Cambria"/>
      </w:rPr>
      <w:t xml:space="preserve"> </w:t>
    </w:r>
    <w:r>
      <w:rPr>
        <w:rFonts w:ascii="Cambria" w:eastAsia="Cambria" w:hAnsi="Cambria" w:cs="Cambria"/>
      </w:rPr>
      <w:tab/>
    </w: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 xml:space="preserve"> PAGE </w:instrText>
    </w:r>
    <w:r>
      <w:rPr>
        <w:rFonts w:ascii="Cambria" w:eastAsia="Cambria" w:hAnsi="Cambria" w:cs="Cambria"/>
      </w:rPr>
      <w:fldChar w:fldCharType="separate"/>
    </w:r>
    <w:r w:rsidR="007834FA">
      <w:rPr>
        <w:rFonts w:ascii="Cambria" w:eastAsia="Cambria" w:hAnsi="Cambria" w:cs="Cambria"/>
        <w:noProof/>
      </w:rPr>
      <w:t>2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D3C90" w14:textId="77777777" w:rsidR="0061468F" w:rsidRDefault="0061468F">
      <w:r>
        <w:separator/>
      </w:r>
    </w:p>
  </w:footnote>
  <w:footnote w:type="continuationSeparator" w:id="0">
    <w:p w14:paraId="1AC2C00A" w14:textId="77777777" w:rsidR="0061468F" w:rsidRDefault="0061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1615"/>
    <w:multiLevelType w:val="hybridMultilevel"/>
    <w:tmpl w:val="CF7C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5323C"/>
    <w:multiLevelType w:val="hybridMultilevel"/>
    <w:tmpl w:val="351CC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5A315F"/>
    <w:multiLevelType w:val="hybridMultilevel"/>
    <w:tmpl w:val="927E8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B5425"/>
    <w:multiLevelType w:val="hybridMultilevel"/>
    <w:tmpl w:val="9DC0411A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609E7"/>
    <w:rsid w:val="000420CE"/>
    <w:rsid w:val="000604FF"/>
    <w:rsid w:val="000E45A0"/>
    <w:rsid w:val="0025378C"/>
    <w:rsid w:val="002625AD"/>
    <w:rsid w:val="002804D9"/>
    <w:rsid w:val="002B1E06"/>
    <w:rsid w:val="003A60E6"/>
    <w:rsid w:val="003E382B"/>
    <w:rsid w:val="005666A4"/>
    <w:rsid w:val="005D7013"/>
    <w:rsid w:val="005E3D15"/>
    <w:rsid w:val="005F67FC"/>
    <w:rsid w:val="0061468F"/>
    <w:rsid w:val="006B3A1F"/>
    <w:rsid w:val="00726845"/>
    <w:rsid w:val="00757C7C"/>
    <w:rsid w:val="007609F7"/>
    <w:rsid w:val="007834FA"/>
    <w:rsid w:val="00807795"/>
    <w:rsid w:val="008A61CE"/>
    <w:rsid w:val="008C5B78"/>
    <w:rsid w:val="00926D80"/>
    <w:rsid w:val="009C3B7E"/>
    <w:rsid w:val="00A201C5"/>
    <w:rsid w:val="00B37FE3"/>
    <w:rsid w:val="00B609E7"/>
    <w:rsid w:val="00BD306C"/>
    <w:rsid w:val="00C73D6D"/>
    <w:rsid w:val="00D67B1E"/>
    <w:rsid w:val="00D70BE9"/>
    <w:rsid w:val="00E663C3"/>
    <w:rsid w:val="00EE582B"/>
    <w:rsid w:val="00F43409"/>
    <w:rsid w:val="00F9480C"/>
    <w:rsid w:val="00FA7B49"/>
    <w:rsid w:val="00F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E5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7E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widowControl w:val="0"/>
      <w:tabs>
        <w:tab w:val="center" w:pos="4320"/>
        <w:tab w:val="right" w:pos="8640"/>
      </w:tabs>
      <w:spacing w:after="200" w:line="360" w:lineRule="auto"/>
    </w:pPr>
    <w:rPr>
      <w:rFonts w:ascii="Calibri" w:eastAsia="Calibri" w:hAnsi="Calibri" w:cs="Calibri"/>
      <w:color w:val="000000"/>
      <w:sz w:val="18"/>
      <w:szCs w:val="18"/>
      <w:u w:color="000000"/>
      <w:lang w:val="en-US"/>
    </w:rPr>
  </w:style>
  <w:style w:type="paragraph" w:customStyle="1" w:styleId="Heading">
    <w:name w:val="Heading"/>
    <w:next w:val="Body"/>
    <w:pPr>
      <w:keepNext/>
      <w:spacing w:after="140" w:line="276" w:lineRule="auto"/>
      <w:outlineLvl w:val="0"/>
    </w:pPr>
    <w:rPr>
      <w:rFonts w:ascii="Arial" w:hAnsi="Arial" w:cs="Arial Unicode MS"/>
      <w:b/>
      <w:bCs/>
      <w:color w:val="000000"/>
      <w:kern w:val="28"/>
      <w:sz w:val="32"/>
      <w:szCs w:val="3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7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ordite.org.au/reviews/maling-whittaker/" TargetMode="External"/><Relationship Id="rId12" Type="http://schemas.openxmlformats.org/officeDocument/2006/relationships/hyperlink" Target="http://textjournal.com.au/april16/maling_rev.htm" TargetMode="External"/><Relationship Id="rId13" Type="http://schemas.openxmlformats.org/officeDocument/2006/relationships/hyperlink" Target="https://rochfordstreetreview.com/2015/11/20/a-discursive-poetics-caitlin-maling-reviews-drones-and-phantoms-by-jennifer-maiden/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itlin.maling@sydney.edu.au" TargetMode="External"/><Relationship Id="rId9" Type="http://schemas.openxmlformats.org/officeDocument/2006/relationships/hyperlink" Target="http://www.limina.arts.uwa.edu.au/volumes/21.2/maling" TargetMode="External"/><Relationship Id="rId10" Type="http://schemas.openxmlformats.org/officeDocument/2006/relationships/hyperlink" Target="http://www.aawp.org.au/wp-content/uploads/2016/02/Maling-1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2159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1673</Words>
  <Characters>9541</Characters>
  <Application>Microsoft Macintosh Word</Application>
  <DocSecurity>0</DocSecurity>
  <Lines>79</Lines>
  <Paragraphs>22</Paragraphs>
  <ScaleCrop>false</ScaleCrop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Maling</cp:lastModifiedBy>
  <cp:revision>2</cp:revision>
  <cp:lastPrinted>2016-07-19T01:44:00Z</cp:lastPrinted>
  <dcterms:created xsi:type="dcterms:W3CDTF">2017-08-29T05:52:00Z</dcterms:created>
  <dcterms:modified xsi:type="dcterms:W3CDTF">2017-08-29T05:52:00Z</dcterms:modified>
</cp:coreProperties>
</file>